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02A656" w14:textId="77777777" w:rsidR="00F35879" w:rsidRDefault="00F35879" w:rsidP="007E665A">
      <w:pPr>
        <w:jc w:val="center"/>
        <w:rPr>
          <w:rFonts w:ascii="Century Gothic" w:hAnsi="Century Gothic"/>
          <w:b/>
          <w:bCs/>
          <w:sz w:val="22"/>
          <w:szCs w:val="22"/>
        </w:rPr>
      </w:pPr>
    </w:p>
    <w:p w14:paraId="07CD224D" w14:textId="3DCE816D" w:rsidR="007E665A" w:rsidRDefault="007E665A" w:rsidP="007E665A">
      <w:pPr>
        <w:jc w:val="center"/>
        <w:rPr>
          <w:rFonts w:ascii="Century Gothic" w:hAnsi="Century Gothic"/>
          <w:b/>
          <w:bCs/>
          <w:sz w:val="22"/>
          <w:szCs w:val="22"/>
        </w:rPr>
      </w:pPr>
      <w:r w:rsidRPr="00513F82">
        <w:rPr>
          <w:rFonts w:ascii="Century Gothic" w:hAnsi="Century Gothic"/>
          <w:b/>
          <w:bCs/>
          <w:sz w:val="22"/>
          <w:szCs w:val="22"/>
        </w:rPr>
        <w:t xml:space="preserve">News &amp; Information Sheet </w:t>
      </w:r>
      <w:r w:rsidR="00A827D2">
        <w:rPr>
          <w:rFonts w:ascii="Century Gothic" w:hAnsi="Century Gothic"/>
          <w:b/>
          <w:bCs/>
          <w:sz w:val="22"/>
          <w:szCs w:val="22"/>
        </w:rPr>
        <w:t>May</w:t>
      </w:r>
      <w:r w:rsidR="00990BAE">
        <w:rPr>
          <w:rFonts w:ascii="Century Gothic" w:hAnsi="Century Gothic"/>
          <w:b/>
          <w:bCs/>
          <w:sz w:val="22"/>
          <w:szCs w:val="22"/>
        </w:rPr>
        <w:t xml:space="preserve"> 2025</w:t>
      </w:r>
    </w:p>
    <w:p w14:paraId="05A15E11" w14:textId="77777777" w:rsidR="006C5C05" w:rsidRDefault="006C5C05" w:rsidP="006C5C05">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entury Gothic" w:hAnsi="Century Gothic"/>
          <w:i/>
          <w:iCs/>
          <w:sz w:val="22"/>
          <w:szCs w:val="22"/>
        </w:rPr>
      </w:pPr>
      <w:r w:rsidRPr="00513F82">
        <w:rPr>
          <w:rFonts w:ascii="Century Gothic" w:hAnsi="Century Gothic"/>
          <w:i/>
          <w:iCs/>
          <w:sz w:val="22"/>
          <w:szCs w:val="22"/>
        </w:rPr>
        <w:t>Please ensure that you have received all the circulars listed below, if any are missing, please ring WI House and copies will be sent to you.</w:t>
      </w:r>
    </w:p>
    <w:p w14:paraId="4B3EDE09" w14:textId="77777777" w:rsidR="0029522C" w:rsidRDefault="0029522C" w:rsidP="006C5C05">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entury Gothic" w:hAnsi="Century Gothic"/>
          <w:i/>
          <w:iCs/>
          <w:sz w:val="22"/>
          <w:szCs w:val="22"/>
        </w:rPr>
      </w:pPr>
    </w:p>
    <w:p w14:paraId="30BAD790" w14:textId="1C5B3A80" w:rsidR="00013BBD" w:rsidRPr="00CE26C4" w:rsidRDefault="00013BBD" w:rsidP="00013BBD">
      <w:pPr>
        <w:pStyle w:val="DefaultText"/>
        <w:widowControl/>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entury Gothic" w:hAnsi="Century Gothic"/>
          <w:b/>
          <w:bCs/>
          <w:i/>
          <w:iCs/>
          <w:sz w:val="22"/>
          <w:szCs w:val="22"/>
        </w:rPr>
      </w:pPr>
      <w:r w:rsidRPr="00CE26C4">
        <w:rPr>
          <w:rFonts w:ascii="Century Gothic" w:hAnsi="Century Gothic"/>
          <w:b/>
          <w:bCs/>
          <w:i/>
          <w:iCs/>
          <w:sz w:val="22"/>
          <w:szCs w:val="22"/>
        </w:rPr>
        <w:t>Treasurers’ Training</w:t>
      </w:r>
    </w:p>
    <w:p w14:paraId="158E24C3" w14:textId="2BCE1A01" w:rsidR="00013BBD" w:rsidRPr="00CE26C4" w:rsidRDefault="00013BBD" w:rsidP="00013BBD">
      <w:pPr>
        <w:pStyle w:val="DefaultText"/>
        <w:widowControl/>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entury Gothic" w:hAnsi="Century Gothic"/>
          <w:b/>
          <w:bCs/>
          <w:i/>
          <w:iCs/>
          <w:sz w:val="22"/>
          <w:szCs w:val="22"/>
        </w:rPr>
      </w:pPr>
      <w:r w:rsidRPr="00CE26C4">
        <w:rPr>
          <w:rFonts w:ascii="Century Gothic" w:hAnsi="Century Gothic"/>
          <w:b/>
          <w:bCs/>
          <w:i/>
          <w:iCs/>
          <w:sz w:val="22"/>
          <w:szCs w:val="22"/>
        </w:rPr>
        <w:t>Introduction to Being an Independent Financial Examiner (IFE)</w:t>
      </w:r>
    </w:p>
    <w:p w14:paraId="08BA64FE" w14:textId="77777777" w:rsidR="00422FDC" w:rsidRDefault="00422FDC" w:rsidP="006C5C05">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entury Gothic" w:hAnsi="Century Gothic"/>
          <w:i/>
          <w:iCs/>
          <w:sz w:val="22"/>
          <w:szCs w:val="22"/>
        </w:rPr>
      </w:pPr>
    </w:p>
    <w:p w14:paraId="353FB891" w14:textId="349C7D4F" w:rsidR="007E665A" w:rsidRPr="00A803DA" w:rsidRDefault="009F45A9" w:rsidP="000007AD">
      <w:pPr>
        <w:pStyle w:val="BodyText3"/>
        <w:ind w:left="284"/>
        <w:rPr>
          <w:rFonts w:ascii="Century Gothic" w:eastAsia="Century Gothic" w:hAnsi="Century Gothic" w:cs="Century Gothic"/>
          <w:b/>
          <w:bCs/>
          <w:sz w:val="22"/>
          <w:szCs w:val="22"/>
        </w:rPr>
      </w:pPr>
      <w:r>
        <w:rPr>
          <w:rFonts w:ascii="Century Gothic" w:eastAsia="Century Gothic" w:hAnsi="Century Gothic" w:cs="Century Gothic"/>
          <w:b/>
          <w:bCs/>
          <w:sz w:val="22"/>
          <w:szCs w:val="22"/>
        </w:rPr>
        <w:t>………………………………………………………………………………………………………………………</w:t>
      </w:r>
    </w:p>
    <w:p w14:paraId="4AE8C97A" w14:textId="77777777" w:rsidR="00175463" w:rsidRDefault="00175463" w:rsidP="0038139A">
      <w:pPr>
        <w:pStyle w:val="Body"/>
        <w:rPr>
          <w:rFonts w:ascii="Century Gothic" w:hAnsi="Century Gothic"/>
          <w:sz w:val="16"/>
          <w:szCs w:val="16"/>
        </w:rPr>
      </w:pPr>
    </w:p>
    <w:p w14:paraId="2E2A840B" w14:textId="77777777" w:rsidR="00034C4B" w:rsidRPr="001C3F82" w:rsidRDefault="00034C4B" w:rsidP="55F2E1B9">
      <w:pPr>
        <w:rPr>
          <w:rFonts w:ascii="Century Gothic" w:hAnsi="Century Gothic"/>
          <w:b/>
          <w:bCs/>
          <w:sz w:val="22"/>
          <w:szCs w:val="22"/>
        </w:rPr>
      </w:pPr>
    </w:p>
    <w:p w14:paraId="6E7FDFF0" w14:textId="740D2A2E" w:rsidR="006C5C05" w:rsidRPr="009E5B9E" w:rsidRDefault="00A305FC" w:rsidP="55F2E1B9">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rPr>
          <w:rStyle w:val="None"/>
          <w:rFonts w:ascii="Century Gothic" w:eastAsia="Century Gothic" w:hAnsi="Century Gothic" w:cs="Century Gothic"/>
          <w:b/>
          <w:bCs/>
          <w:sz w:val="22"/>
          <w:szCs w:val="22"/>
        </w:rPr>
      </w:pPr>
      <w:r>
        <w:rPr>
          <w:rStyle w:val="None"/>
          <w:rFonts w:ascii="Century Gothic" w:eastAsia="Century Gothic" w:hAnsi="Century Gothic" w:cs="Century Gothic"/>
          <w:b/>
          <w:bCs/>
          <w:sz w:val="22"/>
          <w:szCs w:val="22"/>
        </w:rPr>
        <w:t xml:space="preserve">Refund </w:t>
      </w:r>
      <w:r w:rsidR="00EE4E97">
        <w:rPr>
          <w:rStyle w:val="None"/>
          <w:rFonts w:ascii="Century Gothic" w:eastAsia="Century Gothic" w:hAnsi="Century Gothic" w:cs="Century Gothic"/>
          <w:b/>
          <w:bCs/>
          <w:sz w:val="22"/>
          <w:szCs w:val="22"/>
        </w:rPr>
        <w:t>P</w:t>
      </w:r>
      <w:r>
        <w:rPr>
          <w:rStyle w:val="None"/>
          <w:rFonts w:ascii="Century Gothic" w:eastAsia="Century Gothic" w:hAnsi="Century Gothic" w:cs="Century Gothic"/>
          <w:b/>
          <w:bCs/>
          <w:sz w:val="22"/>
          <w:szCs w:val="22"/>
        </w:rPr>
        <w:t>olicy for events</w:t>
      </w:r>
    </w:p>
    <w:p w14:paraId="2C4725B9" w14:textId="422DC6CF" w:rsidR="003C1F14" w:rsidRDefault="00B23276" w:rsidP="00A305FC">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rPr>
          <w:rStyle w:val="None"/>
          <w:rFonts w:ascii="Century Gothic" w:eastAsia="Century Gothic" w:hAnsi="Century Gothic" w:cs="Century Gothic"/>
          <w:sz w:val="22"/>
          <w:szCs w:val="22"/>
        </w:rPr>
      </w:pPr>
      <w:r>
        <w:rPr>
          <w:rStyle w:val="None"/>
          <w:rFonts w:ascii="Century Gothic" w:eastAsia="Century Gothic" w:hAnsi="Century Gothic" w:cs="Century Gothic"/>
          <w:sz w:val="22"/>
          <w:szCs w:val="22"/>
        </w:rPr>
        <w:t xml:space="preserve">The Trustees </w:t>
      </w:r>
      <w:r w:rsidR="00D87284">
        <w:rPr>
          <w:rStyle w:val="None"/>
          <w:rFonts w:ascii="Century Gothic" w:eastAsia="Century Gothic" w:hAnsi="Century Gothic" w:cs="Century Gothic"/>
          <w:sz w:val="22"/>
          <w:szCs w:val="22"/>
        </w:rPr>
        <w:t xml:space="preserve">recently </w:t>
      </w:r>
      <w:r>
        <w:rPr>
          <w:rStyle w:val="None"/>
          <w:rFonts w:ascii="Century Gothic" w:eastAsia="Century Gothic" w:hAnsi="Century Gothic" w:cs="Century Gothic"/>
          <w:sz w:val="22"/>
          <w:szCs w:val="22"/>
        </w:rPr>
        <w:t>discussed t</w:t>
      </w:r>
      <w:r w:rsidR="003C1F14">
        <w:rPr>
          <w:rStyle w:val="None"/>
          <w:rFonts w:ascii="Century Gothic" w:eastAsia="Century Gothic" w:hAnsi="Century Gothic" w:cs="Century Gothic"/>
          <w:sz w:val="22"/>
          <w:szCs w:val="22"/>
        </w:rPr>
        <w:t xml:space="preserve">he </w:t>
      </w:r>
      <w:r w:rsidR="00D87284">
        <w:rPr>
          <w:rStyle w:val="None"/>
          <w:rFonts w:ascii="Century Gothic" w:eastAsia="Century Gothic" w:hAnsi="Century Gothic" w:cs="Century Gothic"/>
          <w:sz w:val="22"/>
          <w:szCs w:val="22"/>
        </w:rPr>
        <w:t>existing</w:t>
      </w:r>
      <w:r w:rsidR="003C1F14">
        <w:rPr>
          <w:rStyle w:val="None"/>
          <w:rFonts w:ascii="Century Gothic" w:eastAsia="Century Gothic" w:hAnsi="Century Gothic" w:cs="Century Gothic"/>
          <w:sz w:val="22"/>
          <w:szCs w:val="22"/>
        </w:rPr>
        <w:t xml:space="preserve"> refund policy and have made the decision to update it to the following:</w:t>
      </w:r>
    </w:p>
    <w:p w14:paraId="2B6013E6" w14:textId="7990E837" w:rsidR="00CA59B4" w:rsidRDefault="003C1F14" w:rsidP="005A7510">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left="720"/>
        <w:rPr>
          <w:rStyle w:val="None"/>
          <w:rFonts w:ascii="Century Gothic" w:eastAsia="Century Gothic" w:hAnsi="Century Gothic" w:cs="Century Gothic"/>
          <w:sz w:val="22"/>
          <w:szCs w:val="22"/>
        </w:rPr>
      </w:pPr>
      <w:r>
        <w:rPr>
          <w:rStyle w:val="None"/>
          <w:rFonts w:ascii="Century Gothic" w:eastAsia="Century Gothic" w:hAnsi="Century Gothic" w:cs="Century Gothic"/>
          <w:sz w:val="22"/>
          <w:szCs w:val="22"/>
        </w:rPr>
        <w:t xml:space="preserve">Refunds will be issued </w:t>
      </w:r>
      <w:r w:rsidR="00483BD6">
        <w:rPr>
          <w:rStyle w:val="None"/>
          <w:rFonts w:ascii="Century Gothic" w:eastAsia="Century Gothic" w:hAnsi="Century Gothic" w:cs="Century Gothic"/>
          <w:sz w:val="22"/>
          <w:szCs w:val="22"/>
        </w:rPr>
        <w:t>providing the</w:t>
      </w:r>
      <w:r>
        <w:rPr>
          <w:rStyle w:val="None"/>
          <w:rFonts w:ascii="Century Gothic" w:eastAsia="Century Gothic" w:hAnsi="Century Gothic" w:cs="Century Gothic"/>
          <w:sz w:val="22"/>
          <w:szCs w:val="22"/>
        </w:rPr>
        <w:t xml:space="preserve"> ticket purchaser cancels before the closing date.</w:t>
      </w:r>
      <w:r w:rsidR="00483BD6">
        <w:rPr>
          <w:rStyle w:val="None"/>
          <w:rFonts w:ascii="Century Gothic" w:eastAsia="Century Gothic" w:hAnsi="Century Gothic" w:cs="Century Gothic"/>
          <w:sz w:val="22"/>
          <w:szCs w:val="22"/>
        </w:rPr>
        <w:t xml:space="preserve"> Once the closing date has passed a refund will only be issued if the ticket can be resold. Should an event be cancelled by</w:t>
      </w:r>
      <w:r w:rsidR="00C94088">
        <w:rPr>
          <w:rStyle w:val="None"/>
          <w:rFonts w:ascii="Century Gothic" w:eastAsia="Century Gothic" w:hAnsi="Century Gothic" w:cs="Century Gothic"/>
          <w:sz w:val="22"/>
          <w:szCs w:val="22"/>
        </w:rPr>
        <w:t xml:space="preserve"> WFWI</w:t>
      </w:r>
      <w:r w:rsidR="00CD60A1">
        <w:rPr>
          <w:rStyle w:val="None"/>
          <w:rFonts w:ascii="Century Gothic" w:eastAsia="Century Gothic" w:hAnsi="Century Gothic" w:cs="Century Gothic"/>
          <w:sz w:val="22"/>
          <w:szCs w:val="22"/>
        </w:rPr>
        <w:t>,</w:t>
      </w:r>
      <w:r w:rsidR="00C94088">
        <w:rPr>
          <w:rStyle w:val="None"/>
          <w:rFonts w:ascii="Century Gothic" w:eastAsia="Century Gothic" w:hAnsi="Century Gothic" w:cs="Century Gothic"/>
          <w:sz w:val="22"/>
          <w:szCs w:val="22"/>
        </w:rPr>
        <w:t xml:space="preserve"> then a full refund will be issued to all </w:t>
      </w:r>
      <w:r w:rsidR="00991FC8">
        <w:rPr>
          <w:rStyle w:val="None"/>
          <w:rFonts w:ascii="Century Gothic" w:eastAsia="Century Gothic" w:hAnsi="Century Gothic" w:cs="Century Gothic"/>
          <w:sz w:val="22"/>
          <w:szCs w:val="22"/>
        </w:rPr>
        <w:t>persons who have booked.</w:t>
      </w:r>
    </w:p>
    <w:p w14:paraId="27B8F650" w14:textId="46CEC1DF" w:rsidR="00201CDE" w:rsidRDefault="00201CDE" w:rsidP="00A305FC">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rPr>
          <w:rStyle w:val="None"/>
          <w:rFonts w:ascii="Century Gothic" w:eastAsia="Century Gothic" w:hAnsi="Century Gothic" w:cs="Century Gothic"/>
          <w:sz w:val="22"/>
          <w:szCs w:val="22"/>
        </w:rPr>
      </w:pPr>
      <w:r>
        <w:rPr>
          <w:rStyle w:val="None"/>
          <w:rFonts w:ascii="Century Gothic" w:eastAsia="Century Gothic" w:hAnsi="Century Gothic" w:cs="Century Gothic"/>
          <w:sz w:val="22"/>
          <w:szCs w:val="22"/>
        </w:rPr>
        <w:t>Unfortunately, the WOW went to print before this decision was made</w:t>
      </w:r>
      <w:r w:rsidR="00484655">
        <w:rPr>
          <w:rStyle w:val="None"/>
          <w:rFonts w:ascii="Century Gothic" w:eastAsia="Century Gothic" w:hAnsi="Century Gothic" w:cs="Century Gothic"/>
          <w:sz w:val="22"/>
          <w:szCs w:val="22"/>
        </w:rPr>
        <w:t xml:space="preserve"> so the </w:t>
      </w:r>
      <w:r w:rsidR="005E681C">
        <w:rPr>
          <w:rStyle w:val="None"/>
          <w:rFonts w:ascii="Century Gothic" w:eastAsia="Century Gothic" w:hAnsi="Century Gothic" w:cs="Century Gothic"/>
          <w:sz w:val="22"/>
          <w:szCs w:val="22"/>
        </w:rPr>
        <w:t>Forthcoming Activities page does not reflect this change.</w:t>
      </w:r>
      <w:r w:rsidR="00484655">
        <w:rPr>
          <w:rStyle w:val="None"/>
          <w:rFonts w:ascii="Century Gothic" w:eastAsia="Century Gothic" w:hAnsi="Century Gothic" w:cs="Century Gothic"/>
          <w:sz w:val="22"/>
          <w:szCs w:val="22"/>
        </w:rPr>
        <w:t xml:space="preserve"> </w:t>
      </w:r>
    </w:p>
    <w:p w14:paraId="5AB1AC09" w14:textId="2866421B" w:rsidR="00A305FC" w:rsidRDefault="00A305FC" w:rsidP="00A305FC">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rPr>
          <w:rStyle w:val="None"/>
          <w:rFonts w:ascii="Century Gothic" w:eastAsia="Century Gothic" w:hAnsi="Century Gothic" w:cs="Century Gothic"/>
          <w:sz w:val="22"/>
          <w:szCs w:val="22"/>
        </w:rPr>
      </w:pPr>
    </w:p>
    <w:p w14:paraId="434CD40E" w14:textId="06F4DA92" w:rsidR="00A305FC" w:rsidRPr="00A305FC" w:rsidRDefault="00A305FC" w:rsidP="00A305FC">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rPr>
          <w:rStyle w:val="None"/>
          <w:rFonts w:ascii="Century Gothic" w:eastAsia="Century Gothic" w:hAnsi="Century Gothic" w:cs="Century Gothic"/>
          <w:b/>
          <w:bCs/>
          <w:sz w:val="22"/>
          <w:szCs w:val="22"/>
        </w:rPr>
      </w:pPr>
      <w:r w:rsidRPr="00A305FC">
        <w:rPr>
          <w:rStyle w:val="None"/>
          <w:rFonts w:ascii="Century Gothic" w:eastAsia="Century Gothic" w:hAnsi="Century Gothic" w:cs="Century Gothic"/>
          <w:b/>
          <w:bCs/>
          <w:sz w:val="22"/>
          <w:szCs w:val="22"/>
        </w:rPr>
        <w:t>Link delegates for NFWI Annual General Meeting</w:t>
      </w:r>
    </w:p>
    <w:p w14:paraId="5D911138" w14:textId="0A79DCA1" w:rsidR="002B6134" w:rsidRDefault="00E25330" w:rsidP="55F2E1B9">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rPr>
          <w:rStyle w:val="None"/>
          <w:rFonts w:ascii="Century Gothic" w:eastAsia="Century Gothic" w:hAnsi="Century Gothic" w:cs="Century Gothic"/>
          <w:sz w:val="22"/>
          <w:szCs w:val="22"/>
        </w:rPr>
      </w:pPr>
      <w:r>
        <w:rPr>
          <w:rStyle w:val="None"/>
          <w:rFonts w:ascii="Century Gothic" w:eastAsia="Century Gothic" w:hAnsi="Century Gothic" w:cs="Century Gothic"/>
          <w:sz w:val="22"/>
          <w:szCs w:val="22"/>
        </w:rPr>
        <w:t xml:space="preserve">We have now </w:t>
      </w:r>
      <w:r w:rsidR="00C846AC">
        <w:rPr>
          <w:rStyle w:val="None"/>
          <w:rFonts w:ascii="Century Gothic" w:eastAsia="Century Gothic" w:hAnsi="Century Gothic" w:cs="Century Gothic"/>
          <w:sz w:val="22"/>
          <w:szCs w:val="22"/>
        </w:rPr>
        <w:t>emailed</w:t>
      </w:r>
      <w:r w:rsidR="00264275">
        <w:rPr>
          <w:rStyle w:val="None"/>
          <w:rFonts w:ascii="Century Gothic" w:eastAsia="Century Gothic" w:hAnsi="Century Gothic" w:cs="Century Gothic"/>
          <w:sz w:val="22"/>
          <w:szCs w:val="22"/>
        </w:rPr>
        <w:t>/posted</w:t>
      </w:r>
      <w:r w:rsidR="00C846AC">
        <w:rPr>
          <w:rStyle w:val="None"/>
          <w:rFonts w:ascii="Century Gothic" w:eastAsia="Century Gothic" w:hAnsi="Century Gothic" w:cs="Century Gothic"/>
          <w:sz w:val="22"/>
          <w:szCs w:val="22"/>
        </w:rPr>
        <w:t xml:space="preserve"> out </w:t>
      </w:r>
      <w:r>
        <w:rPr>
          <w:rStyle w:val="None"/>
          <w:rFonts w:ascii="Century Gothic" w:eastAsia="Century Gothic" w:hAnsi="Century Gothic" w:cs="Century Gothic"/>
          <w:sz w:val="22"/>
          <w:szCs w:val="22"/>
        </w:rPr>
        <w:t xml:space="preserve">the updated list of link delegates for the NFWI Annual General Meeting on the </w:t>
      </w:r>
      <w:proofErr w:type="gramStart"/>
      <w:r>
        <w:rPr>
          <w:rStyle w:val="None"/>
          <w:rFonts w:ascii="Century Gothic" w:eastAsia="Century Gothic" w:hAnsi="Century Gothic" w:cs="Century Gothic"/>
          <w:sz w:val="22"/>
          <w:szCs w:val="22"/>
        </w:rPr>
        <w:t>4</w:t>
      </w:r>
      <w:r w:rsidRPr="00E25330">
        <w:rPr>
          <w:rStyle w:val="None"/>
          <w:rFonts w:ascii="Century Gothic" w:eastAsia="Century Gothic" w:hAnsi="Century Gothic" w:cs="Century Gothic"/>
          <w:sz w:val="22"/>
          <w:szCs w:val="22"/>
          <w:vertAlign w:val="superscript"/>
        </w:rPr>
        <w:t>th</w:t>
      </w:r>
      <w:proofErr w:type="gramEnd"/>
      <w:r>
        <w:rPr>
          <w:rStyle w:val="None"/>
          <w:rFonts w:ascii="Century Gothic" w:eastAsia="Century Gothic" w:hAnsi="Century Gothic" w:cs="Century Gothic"/>
          <w:sz w:val="22"/>
          <w:szCs w:val="22"/>
        </w:rPr>
        <w:t xml:space="preserve"> June. </w:t>
      </w:r>
      <w:r w:rsidR="007231D0">
        <w:rPr>
          <w:rStyle w:val="None"/>
          <w:rFonts w:ascii="Century Gothic" w:eastAsia="Century Gothic" w:hAnsi="Century Gothic" w:cs="Century Gothic"/>
          <w:sz w:val="22"/>
          <w:szCs w:val="22"/>
        </w:rPr>
        <w:t>Please note this</w:t>
      </w:r>
      <w:r w:rsidR="00A2502B">
        <w:rPr>
          <w:rStyle w:val="None"/>
          <w:rFonts w:ascii="Century Gothic" w:eastAsia="Century Gothic" w:hAnsi="Century Gothic" w:cs="Century Gothic"/>
          <w:sz w:val="22"/>
          <w:szCs w:val="22"/>
        </w:rPr>
        <w:t xml:space="preserve"> linking</w:t>
      </w:r>
      <w:r w:rsidR="007231D0">
        <w:rPr>
          <w:rStyle w:val="None"/>
          <w:rFonts w:ascii="Century Gothic" w:eastAsia="Century Gothic" w:hAnsi="Century Gothic" w:cs="Century Gothic"/>
          <w:sz w:val="22"/>
          <w:szCs w:val="22"/>
        </w:rPr>
        <w:t xml:space="preserve"> list </w:t>
      </w:r>
      <w:r w:rsidR="00A2502B">
        <w:rPr>
          <w:rStyle w:val="None"/>
          <w:rFonts w:ascii="Century Gothic" w:eastAsia="Century Gothic" w:hAnsi="Century Gothic" w:cs="Century Gothic"/>
          <w:sz w:val="22"/>
          <w:szCs w:val="22"/>
        </w:rPr>
        <w:t xml:space="preserve">has been amended to reflect </w:t>
      </w:r>
      <w:r w:rsidR="00A35ACF">
        <w:rPr>
          <w:rStyle w:val="None"/>
          <w:rFonts w:ascii="Century Gothic" w:eastAsia="Century Gothic" w:hAnsi="Century Gothic" w:cs="Century Gothic"/>
          <w:sz w:val="22"/>
          <w:szCs w:val="22"/>
        </w:rPr>
        <w:t>prox</w:t>
      </w:r>
      <w:r w:rsidR="008F6279">
        <w:rPr>
          <w:rStyle w:val="None"/>
          <w:rFonts w:ascii="Century Gothic" w:eastAsia="Century Gothic" w:hAnsi="Century Gothic" w:cs="Century Gothic"/>
          <w:sz w:val="22"/>
          <w:szCs w:val="22"/>
        </w:rPr>
        <w:t>y</w:t>
      </w:r>
      <w:r w:rsidR="00E327DF">
        <w:rPr>
          <w:rStyle w:val="None"/>
          <w:rFonts w:ascii="Century Gothic" w:eastAsia="Century Gothic" w:hAnsi="Century Gothic" w:cs="Century Gothic"/>
          <w:sz w:val="22"/>
          <w:szCs w:val="22"/>
        </w:rPr>
        <w:t xml:space="preserve"> delegates </w:t>
      </w:r>
      <w:r w:rsidR="00B27042">
        <w:rPr>
          <w:rStyle w:val="None"/>
          <w:rFonts w:ascii="Century Gothic" w:eastAsia="Century Gothic" w:hAnsi="Century Gothic" w:cs="Century Gothic"/>
          <w:sz w:val="22"/>
          <w:szCs w:val="22"/>
        </w:rPr>
        <w:t>(</w:t>
      </w:r>
      <w:r w:rsidR="001D7D4F">
        <w:rPr>
          <w:rStyle w:val="None"/>
          <w:rFonts w:ascii="Century Gothic" w:eastAsia="Century Gothic" w:hAnsi="Century Gothic" w:cs="Century Gothic"/>
          <w:sz w:val="22"/>
          <w:szCs w:val="22"/>
        </w:rPr>
        <w:t xml:space="preserve">stand in delegates </w:t>
      </w:r>
      <w:r w:rsidR="00B27042">
        <w:rPr>
          <w:rStyle w:val="None"/>
          <w:rFonts w:ascii="Century Gothic" w:eastAsia="Century Gothic" w:hAnsi="Century Gothic" w:cs="Century Gothic"/>
          <w:sz w:val="22"/>
          <w:szCs w:val="22"/>
        </w:rPr>
        <w:t xml:space="preserve">where WI groups couldn’t find a delegate) </w:t>
      </w:r>
      <w:r w:rsidR="001D7D4F">
        <w:rPr>
          <w:rStyle w:val="None"/>
          <w:rFonts w:ascii="Century Gothic" w:eastAsia="Century Gothic" w:hAnsi="Century Gothic" w:cs="Century Gothic"/>
          <w:sz w:val="22"/>
          <w:szCs w:val="22"/>
        </w:rPr>
        <w:t>and recently suspended WIs.</w:t>
      </w:r>
    </w:p>
    <w:p w14:paraId="00AF1600" w14:textId="77777777" w:rsidR="00E25330" w:rsidRDefault="00E25330" w:rsidP="55F2E1B9">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rPr>
          <w:rStyle w:val="None"/>
          <w:rFonts w:ascii="Century Gothic" w:eastAsia="Century Gothic" w:hAnsi="Century Gothic" w:cs="Century Gothic"/>
          <w:sz w:val="22"/>
          <w:szCs w:val="22"/>
        </w:rPr>
      </w:pPr>
    </w:p>
    <w:p w14:paraId="5C32D08D" w14:textId="6711EC0F" w:rsidR="002B6134" w:rsidRPr="002B6134" w:rsidRDefault="002B6134" w:rsidP="55F2E1B9">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rPr>
          <w:rStyle w:val="None"/>
          <w:rFonts w:ascii="Century Gothic" w:eastAsia="Century Gothic" w:hAnsi="Century Gothic" w:cs="Century Gothic"/>
          <w:b/>
          <w:bCs/>
          <w:sz w:val="22"/>
          <w:szCs w:val="22"/>
        </w:rPr>
      </w:pPr>
      <w:r w:rsidRPr="002B6134">
        <w:rPr>
          <w:rStyle w:val="None"/>
          <w:rFonts w:ascii="Century Gothic" w:eastAsia="Century Gothic" w:hAnsi="Century Gothic" w:cs="Century Gothic"/>
          <w:b/>
          <w:bCs/>
          <w:sz w:val="22"/>
          <w:szCs w:val="22"/>
        </w:rPr>
        <w:t>WFWI Annual General Meeting</w:t>
      </w:r>
      <w:r w:rsidR="00E854C0">
        <w:rPr>
          <w:rStyle w:val="None"/>
          <w:rFonts w:ascii="Century Gothic" w:eastAsia="Century Gothic" w:hAnsi="Century Gothic" w:cs="Century Gothic"/>
          <w:b/>
          <w:bCs/>
          <w:sz w:val="22"/>
          <w:szCs w:val="22"/>
        </w:rPr>
        <w:t>- save the date</w:t>
      </w:r>
    </w:p>
    <w:p w14:paraId="534FDA3A" w14:textId="040BF597" w:rsidR="002B6134" w:rsidRDefault="002B6134" w:rsidP="55F2E1B9">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rPr>
          <w:rStyle w:val="None"/>
          <w:rFonts w:ascii="Century Gothic" w:eastAsia="Century Gothic" w:hAnsi="Century Gothic" w:cs="Century Gothic"/>
          <w:sz w:val="22"/>
          <w:szCs w:val="22"/>
        </w:rPr>
      </w:pPr>
      <w:r>
        <w:rPr>
          <w:rStyle w:val="None"/>
          <w:rFonts w:ascii="Century Gothic" w:eastAsia="Century Gothic" w:hAnsi="Century Gothic" w:cs="Century Gothic"/>
          <w:sz w:val="22"/>
          <w:szCs w:val="22"/>
        </w:rPr>
        <w:t>We are pleased to confirm the date of WFWI Annual General Meeting is Wednesday 8</w:t>
      </w:r>
      <w:r w:rsidRPr="002B6134">
        <w:rPr>
          <w:rStyle w:val="None"/>
          <w:rFonts w:ascii="Century Gothic" w:eastAsia="Century Gothic" w:hAnsi="Century Gothic" w:cs="Century Gothic"/>
          <w:sz w:val="22"/>
          <w:szCs w:val="22"/>
          <w:vertAlign w:val="superscript"/>
        </w:rPr>
        <w:t>th</w:t>
      </w:r>
      <w:r>
        <w:rPr>
          <w:rStyle w:val="None"/>
          <w:rFonts w:ascii="Century Gothic" w:eastAsia="Century Gothic" w:hAnsi="Century Gothic" w:cs="Century Gothic"/>
          <w:sz w:val="22"/>
          <w:szCs w:val="22"/>
        </w:rPr>
        <w:t xml:space="preserve"> October</w:t>
      </w:r>
      <w:r w:rsidR="00E854C0">
        <w:rPr>
          <w:rStyle w:val="None"/>
          <w:rFonts w:ascii="Century Gothic" w:eastAsia="Century Gothic" w:hAnsi="Century Gothic" w:cs="Century Gothic"/>
          <w:sz w:val="22"/>
          <w:szCs w:val="22"/>
        </w:rPr>
        <w:t xml:space="preserve"> at the Corn Exchange Devizes. Delegate</w:t>
      </w:r>
      <w:r w:rsidR="00691CAF">
        <w:rPr>
          <w:rStyle w:val="None"/>
          <w:rFonts w:ascii="Century Gothic" w:eastAsia="Century Gothic" w:hAnsi="Century Gothic" w:cs="Century Gothic"/>
          <w:sz w:val="22"/>
          <w:szCs w:val="22"/>
        </w:rPr>
        <w:t xml:space="preserve"> ticket</w:t>
      </w:r>
      <w:r w:rsidR="00E854C0">
        <w:rPr>
          <w:rStyle w:val="None"/>
          <w:rFonts w:ascii="Century Gothic" w:eastAsia="Century Gothic" w:hAnsi="Century Gothic" w:cs="Century Gothic"/>
          <w:sz w:val="22"/>
          <w:szCs w:val="22"/>
        </w:rPr>
        <w:t xml:space="preserve"> applications are now available </w:t>
      </w:r>
      <w:r w:rsidR="00691CAF">
        <w:rPr>
          <w:rStyle w:val="None"/>
          <w:rFonts w:ascii="Century Gothic" w:eastAsia="Century Gothic" w:hAnsi="Century Gothic" w:cs="Century Gothic"/>
          <w:sz w:val="22"/>
          <w:szCs w:val="22"/>
        </w:rPr>
        <w:t xml:space="preserve">with member tickets on sale </w:t>
      </w:r>
      <w:r w:rsidR="00466C42">
        <w:rPr>
          <w:rStyle w:val="None"/>
          <w:rFonts w:ascii="Century Gothic" w:eastAsia="Century Gothic" w:hAnsi="Century Gothic" w:cs="Century Gothic"/>
          <w:sz w:val="22"/>
          <w:szCs w:val="22"/>
        </w:rPr>
        <w:t>from June.</w:t>
      </w:r>
      <w:r w:rsidR="00691CAF">
        <w:rPr>
          <w:rStyle w:val="None"/>
          <w:rFonts w:ascii="Century Gothic" w:eastAsia="Century Gothic" w:hAnsi="Century Gothic" w:cs="Century Gothic"/>
          <w:sz w:val="22"/>
          <w:szCs w:val="22"/>
        </w:rPr>
        <w:t xml:space="preserve"> </w:t>
      </w:r>
    </w:p>
    <w:p w14:paraId="29606319" w14:textId="77777777" w:rsidR="006C15D0" w:rsidRDefault="006C15D0" w:rsidP="55F2E1B9">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rPr>
          <w:rStyle w:val="None"/>
          <w:rFonts w:ascii="Century Gothic" w:eastAsia="Century Gothic" w:hAnsi="Century Gothic" w:cs="Century Gothic"/>
          <w:sz w:val="22"/>
          <w:szCs w:val="22"/>
        </w:rPr>
      </w:pPr>
    </w:p>
    <w:p w14:paraId="6581E71B" w14:textId="1CC7B9A6" w:rsidR="00CC1746" w:rsidRDefault="00CC1746" w:rsidP="55F2E1B9">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rPr>
          <w:rStyle w:val="None"/>
          <w:rFonts w:ascii="Century Gothic" w:eastAsia="Century Gothic" w:hAnsi="Century Gothic" w:cs="Century Gothic"/>
          <w:b/>
          <w:bCs/>
          <w:sz w:val="22"/>
          <w:szCs w:val="22"/>
        </w:rPr>
      </w:pPr>
      <w:r>
        <w:rPr>
          <w:rStyle w:val="None"/>
          <w:rFonts w:ascii="Century Gothic" w:eastAsia="Century Gothic" w:hAnsi="Century Gothic" w:cs="Century Gothic"/>
          <w:b/>
          <w:bCs/>
          <w:sz w:val="22"/>
          <w:szCs w:val="22"/>
        </w:rPr>
        <w:t>WI Programmes</w:t>
      </w:r>
      <w:r w:rsidR="00D47305">
        <w:rPr>
          <w:rStyle w:val="None"/>
          <w:rFonts w:ascii="Century Gothic" w:eastAsia="Century Gothic" w:hAnsi="Century Gothic" w:cs="Century Gothic"/>
          <w:b/>
          <w:bCs/>
          <w:sz w:val="22"/>
          <w:szCs w:val="22"/>
        </w:rPr>
        <w:t xml:space="preserve"> for 2025</w:t>
      </w:r>
    </w:p>
    <w:p w14:paraId="02CCE424" w14:textId="0E2EF296" w:rsidR="00CC1746" w:rsidRDefault="00AB33A1" w:rsidP="55F2E1B9">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rPr>
          <w:rStyle w:val="None"/>
          <w:rFonts w:ascii="Century Gothic" w:eastAsia="Century Gothic" w:hAnsi="Century Gothic" w:cs="Century Gothic"/>
          <w:sz w:val="22"/>
          <w:szCs w:val="22"/>
        </w:rPr>
      </w:pPr>
      <w:r>
        <w:rPr>
          <w:rStyle w:val="None"/>
          <w:rFonts w:ascii="Century Gothic" w:eastAsia="Century Gothic" w:hAnsi="Century Gothic" w:cs="Century Gothic"/>
          <w:sz w:val="22"/>
          <w:szCs w:val="22"/>
        </w:rPr>
        <w:t>If you would like your</w:t>
      </w:r>
      <w:r w:rsidR="00C846AC">
        <w:rPr>
          <w:rStyle w:val="None"/>
          <w:rFonts w:ascii="Century Gothic" w:eastAsia="Century Gothic" w:hAnsi="Century Gothic" w:cs="Century Gothic"/>
          <w:sz w:val="22"/>
          <w:szCs w:val="22"/>
        </w:rPr>
        <w:t xml:space="preserve"> latest</w:t>
      </w:r>
      <w:r>
        <w:rPr>
          <w:rStyle w:val="None"/>
          <w:rFonts w:ascii="Century Gothic" w:eastAsia="Century Gothic" w:hAnsi="Century Gothic" w:cs="Century Gothic"/>
          <w:sz w:val="22"/>
          <w:szCs w:val="22"/>
        </w:rPr>
        <w:t xml:space="preserve"> WI Programme listed on the WFWI website, please email this over to </w:t>
      </w:r>
      <w:hyperlink r:id="rId11" w:history="1">
        <w:r w:rsidR="00401256" w:rsidRPr="00536FCA">
          <w:rPr>
            <w:rStyle w:val="Hyperlink"/>
            <w:rFonts w:ascii="Century Gothic" w:eastAsia="Century Gothic" w:hAnsi="Century Gothic" w:cs="Century Gothic"/>
            <w:sz w:val="22"/>
            <w:szCs w:val="22"/>
          </w:rPr>
          <w:t>admin@wiltshirewi.org.uk</w:t>
        </w:r>
      </w:hyperlink>
      <w:r>
        <w:rPr>
          <w:rStyle w:val="None"/>
          <w:rFonts w:ascii="Century Gothic" w:eastAsia="Century Gothic" w:hAnsi="Century Gothic" w:cs="Century Gothic"/>
          <w:sz w:val="22"/>
          <w:szCs w:val="22"/>
        </w:rPr>
        <w:t xml:space="preserve"> </w:t>
      </w:r>
    </w:p>
    <w:p w14:paraId="7D74C1D2" w14:textId="77777777" w:rsidR="00AB33A1" w:rsidRDefault="00AB33A1" w:rsidP="55F2E1B9">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rPr>
          <w:rStyle w:val="None"/>
          <w:rFonts w:ascii="Century Gothic" w:eastAsia="Century Gothic" w:hAnsi="Century Gothic" w:cs="Century Gothic"/>
          <w:sz w:val="22"/>
          <w:szCs w:val="22"/>
        </w:rPr>
      </w:pPr>
    </w:p>
    <w:p w14:paraId="50DE7E5F" w14:textId="77777777" w:rsidR="00391C5D" w:rsidRPr="00391C5D" w:rsidRDefault="00391C5D" w:rsidP="00391C5D">
      <w:pPr>
        <w:rPr>
          <w:rFonts w:ascii="Century Gothic" w:hAnsi="Century Gothic"/>
          <w:b/>
          <w:bCs/>
          <w:sz w:val="22"/>
          <w:szCs w:val="22"/>
        </w:rPr>
      </w:pPr>
      <w:r w:rsidRPr="00391C5D">
        <w:rPr>
          <w:rFonts w:ascii="Century Gothic" w:hAnsi="Century Gothic"/>
          <w:b/>
          <w:bCs/>
          <w:sz w:val="22"/>
          <w:szCs w:val="22"/>
        </w:rPr>
        <w:t>WI Delegate</w:t>
      </w:r>
    </w:p>
    <w:p w14:paraId="3BDE0686" w14:textId="77777777" w:rsidR="00391C5D" w:rsidRPr="00391C5D" w:rsidRDefault="00391C5D" w:rsidP="00391C5D">
      <w:pPr>
        <w:rPr>
          <w:rFonts w:ascii="Century Gothic" w:hAnsi="Century Gothic"/>
          <w:sz w:val="22"/>
          <w:szCs w:val="22"/>
        </w:rPr>
      </w:pPr>
      <w:r w:rsidRPr="00391C5D">
        <w:rPr>
          <w:rFonts w:ascii="Century Gothic" w:hAnsi="Century Gothic"/>
          <w:sz w:val="22"/>
          <w:szCs w:val="22"/>
        </w:rPr>
        <w:t xml:space="preserve">Who is your WI’s delegate? Is she registered on MCS? Be sure to report the delegate’s name on the Annual Report form following your annual meeting. Whoever has been selected to be your WI delegate will remain so until such time as she is no longer a member. </w:t>
      </w:r>
    </w:p>
    <w:p w14:paraId="4FAD1FD1" w14:textId="77777777" w:rsidR="00391C5D" w:rsidRPr="00391C5D" w:rsidRDefault="00391C5D" w:rsidP="00391C5D">
      <w:pPr>
        <w:rPr>
          <w:rFonts w:ascii="Century Gothic" w:hAnsi="Century Gothic"/>
          <w:sz w:val="22"/>
          <w:szCs w:val="22"/>
        </w:rPr>
      </w:pPr>
    </w:p>
    <w:p w14:paraId="3FAA7D4D" w14:textId="6A5DE6C1" w:rsidR="00391C5D" w:rsidRPr="00391C5D" w:rsidRDefault="00391C5D" w:rsidP="00391C5D">
      <w:pPr>
        <w:rPr>
          <w:rFonts w:ascii="Century Gothic" w:hAnsi="Century Gothic"/>
          <w:sz w:val="22"/>
          <w:szCs w:val="22"/>
        </w:rPr>
      </w:pPr>
      <w:r w:rsidRPr="00391C5D">
        <w:rPr>
          <w:rFonts w:ascii="Century Gothic" w:hAnsi="Century Gothic"/>
          <w:sz w:val="22"/>
          <w:szCs w:val="22"/>
        </w:rPr>
        <w:t xml:space="preserve">Being a delegate is one of the most important contributions a member can make. She will represent your WI’s members at Federation or NFWI meetings. </w:t>
      </w:r>
    </w:p>
    <w:p w14:paraId="0A95CDCA" w14:textId="77777777" w:rsidR="00391C5D" w:rsidRPr="00391C5D" w:rsidRDefault="00391C5D" w:rsidP="00391C5D">
      <w:pPr>
        <w:rPr>
          <w:rFonts w:ascii="Century Gothic" w:hAnsi="Century Gothic"/>
          <w:sz w:val="22"/>
          <w:szCs w:val="22"/>
        </w:rPr>
      </w:pPr>
    </w:p>
    <w:p w14:paraId="3004778E" w14:textId="77777777" w:rsidR="00391C5D" w:rsidRPr="00391C5D" w:rsidRDefault="00391C5D" w:rsidP="00391C5D">
      <w:pPr>
        <w:rPr>
          <w:rFonts w:ascii="Century Gothic" w:hAnsi="Century Gothic"/>
          <w:sz w:val="22"/>
          <w:szCs w:val="22"/>
        </w:rPr>
      </w:pPr>
      <w:r w:rsidRPr="00391C5D">
        <w:rPr>
          <w:rFonts w:ascii="Century Gothic" w:hAnsi="Century Gothic"/>
          <w:sz w:val="22"/>
          <w:szCs w:val="22"/>
        </w:rPr>
        <w:t xml:space="preserve">In such a large organisation, it is impossible for every member to attend every meeting and so the role of the delegate is vital for representing the views of others to the particular meeting. She may also receive feedback from the meeting to pass on to her fellow members. </w:t>
      </w:r>
    </w:p>
    <w:p w14:paraId="366B4CC4" w14:textId="77777777" w:rsidR="00391C5D" w:rsidRPr="00391C5D" w:rsidRDefault="00391C5D" w:rsidP="00391C5D">
      <w:pPr>
        <w:rPr>
          <w:rFonts w:ascii="Century Gothic" w:hAnsi="Century Gothic"/>
          <w:sz w:val="22"/>
          <w:szCs w:val="22"/>
        </w:rPr>
      </w:pPr>
    </w:p>
    <w:p w14:paraId="4D6CCE4C" w14:textId="5998B3D3" w:rsidR="00391C5D" w:rsidRPr="00391C5D" w:rsidRDefault="00391C5D" w:rsidP="00391C5D">
      <w:pPr>
        <w:rPr>
          <w:rFonts w:ascii="Century Gothic" w:hAnsi="Century Gothic"/>
          <w:sz w:val="22"/>
          <w:szCs w:val="22"/>
        </w:rPr>
      </w:pPr>
      <w:r w:rsidRPr="00391C5D">
        <w:rPr>
          <w:rFonts w:ascii="Century Gothic" w:hAnsi="Century Gothic"/>
          <w:sz w:val="22"/>
          <w:szCs w:val="22"/>
        </w:rPr>
        <w:t>Please ask your WI’s delegate to save the date, Monday 21</w:t>
      </w:r>
      <w:r w:rsidRPr="00391C5D">
        <w:rPr>
          <w:rFonts w:ascii="Century Gothic" w:hAnsi="Century Gothic"/>
          <w:sz w:val="22"/>
          <w:szCs w:val="22"/>
          <w:vertAlign w:val="superscript"/>
        </w:rPr>
        <w:t>st</w:t>
      </w:r>
      <w:r w:rsidRPr="00391C5D">
        <w:rPr>
          <w:rFonts w:ascii="Century Gothic" w:hAnsi="Century Gothic"/>
          <w:sz w:val="22"/>
          <w:szCs w:val="22"/>
        </w:rPr>
        <w:t xml:space="preserve"> July. We plan to hold a hybrid general meeting at 9.30am to pass a resolution to adopt the proposed model CIO constitution, which is subject to all other resolutions being passed at the NFWI’s Companies Act Meeting on the </w:t>
      </w:r>
      <w:proofErr w:type="gramStart"/>
      <w:r w:rsidRPr="00391C5D">
        <w:rPr>
          <w:rFonts w:ascii="Century Gothic" w:hAnsi="Century Gothic"/>
          <w:sz w:val="22"/>
          <w:szCs w:val="22"/>
        </w:rPr>
        <w:t>4</w:t>
      </w:r>
      <w:r w:rsidRPr="00391C5D">
        <w:rPr>
          <w:rFonts w:ascii="Century Gothic" w:hAnsi="Century Gothic"/>
          <w:sz w:val="22"/>
          <w:szCs w:val="22"/>
          <w:vertAlign w:val="superscript"/>
        </w:rPr>
        <w:t>th</w:t>
      </w:r>
      <w:proofErr w:type="gramEnd"/>
      <w:r w:rsidRPr="00391C5D">
        <w:rPr>
          <w:rFonts w:ascii="Century Gothic" w:hAnsi="Century Gothic"/>
          <w:sz w:val="22"/>
          <w:szCs w:val="22"/>
        </w:rPr>
        <w:t xml:space="preserve"> June. Invitations will be sent to your WI delegate to attend the meeting via Zoom or in person or to send your vote by either email or post. More instructions will be circulated nearer to the date but this information serves as the first notice for the hybrid general meeting.  </w:t>
      </w:r>
    </w:p>
    <w:p w14:paraId="48117F92" w14:textId="77777777" w:rsidR="00AB33A1" w:rsidRPr="00391C5D" w:rsidRDefault="00AB33A1" w:rsidP="00391C5D">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rPr>
          <w:rStyle w:val="None"/>
          <w:rFonts w:ascii="Century Gothic" w:eastAsia="Century Gothic" w:hAnsi="Century Gothic" w:cs="Century Gothic"/>
          <w:sz w:val="22"/>
          <w:szCs w:val="22"/>
        </w:rPr>
      </w:pPr>
    </w:p>
    <w:p w14:paraId="5010AB3D" w14:textId="77777777" w:rsidR="00E63380" w:rsidRPr="00391C5D" w:rsidRDefault="00E63380" w:rsidP="00391C5D">
      <w:pPr>
        <w:rPr>
          <w:rFonts w:ascii="Century Gothic" w:hAnsi="Century Gothic"/>
          <w:sz w:val="22"/>
          <w:szCs w:val="22"/>
        </w:rPr>
      </w:pPr>
    </w:p>
    <w:p w14:paraId="533CD434" w14:textId="77777777" w:rsidR="00D60592" w:rsidRDefault="00D60592">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entury Gothic" w:hAnsi="Century Gothic" w:cs="Tahoma"/>
          <w:b/>
          <w:bCs/>
          <w:sz w:val="22"/>
          <w:szCs w:val="22"/>
        </w:rPr>
      </w:pPr>
      <w:r>
        <w:rPr>
          <w:rFonts w:ascii="Century Gothic" w:hAnsi="Century Gothic" w:cs="Tahoma"/>
          <w:b/>
          <w:bCs/>
          <w:sz w:val="22"/>
          <w:szCs w:val="22"/>
        </w:rPr>
        <w:br w:type="page"/>
      </w:r>
    </w:p>
    <w:p w14:paraId="0B697B4B" w14:textId="0DE3F5F7" w:rsidR="00567ABA" w:rsidRPr="00034C4B" w:rsidRDefault="00567ABA" w:rsidP="00034C4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entury Gothic" w:hAnsi="Century Gothic"/>
          <w:sz w:val="22"/>
          <w:szCs w:val="22"/>
        </w:rPr>
      </w:pPr>
      <w:r w:rsidRPr="3223344D">
        <w:rPr>
          <w:rFonts w:ascii="Century Gothic" w:hAnsi="Century Gothic" w:cs="Tahoma"/>
          <w:b/>
          <w:bCs/>
          <w:sz w:val="22"/>
          <w:szCs w:val="22"/>
        </w:rPr>
        <w:lastRenderedPageBreak/>
        <w:t xml:space="preserve">Please remember to add food-allergy/dietary requirements to all applications for activities that include food. </w:t>
      </w:r>
      <w:r w:rsidRPr="3223344D">
        <w:rPr>
          <w:rFonts w:ascii="Century Gothic" w:hAnsi="Century Gothic" w:cs="Tahoma"/>
          <w:sz w:val="22"/>
          <w:szCs w:val="22"/>
        </w:rPr>
        <w:t>Payment must be made at the point of booking. Your place is not secured/reserved until WFWI has received payment from you/your WI.</w:t>
      </w:r>
    </w:p>
    <w:p w14:paraId="1D99712C" w14:textId="77777777" w:rsidR="00567ABA" w:rsidRPr="007170D1" w:rsidRDefault="00567ABA" w:rsidP="00567ABA">
      <w:pPr>
        <w:rPr>
          <w:rFonts w:ascii="Century Gothic" w:hAnsi="Century Gothic"/>
          <w:sz w:val="16"/>
          <w:szCs w:val="16"/>
        </w:rPr>
      </w:pPr>
    </w:p>
    <w:tbl>
      <w:tblPr>
        <w:tblW w:w="11341" w:type="dxa"/>
        <w:tblInd w:w="-431"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CED7E7"/>
        <w:tblLayout w:type="fixed"/>
        <w:tblLook w:val="04A0" w:firstRow="1" w:lastRow="0" w:firstColumn="1" w:lastColumn="0" w:noHBand="0" w:noVBand="1"/>
      </w:tblPr>
      <w:tblGrid>
        <w:gridCol w:w="2269"/>
        <w:gridCol w:w="2835"/>
        <w:gridCol w:w="3544"/>
        <w:gridCol w:w="1559"/>
        <w:gridCol w:w="1134"/>
      </w:tblGrid>
      <w:tr w:rsidR="00567ABA" w:rsidRPr="002E470A" w14:paraId="7B665382" w14:textId="77777777" w:rsidTr="457CCA3E">
        <w:trPr>
          <w:trHeight w:val="266"/>
        </w:trPr>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2975DDB" w14:textId="77777777" w:rsidR="00567ABA" w:rsidRPr="002E470A" w:rsidRDefault="00567ABA" w:rsidP="002517EB">
            <w:pPr>
              <w:tabs>
                <w:tab w:val="left" w:pos="3780"/>
              </w:tabs>
              <w:spacing w:line="360" w:lineRule="auto"/>
              <w:rPr>
                <w:rFonts w:ascii="Century Gothic" w:hAnsi="Century Gothic"/>
                <w:sz w:val="20"/>
                <w:szCs w:val="20"/>
              </w:rPr>
            </w:pPr>
            <w:r w:rsidRPr="002E470A">
              <w:rPr>
                <w:rStyle w:val="None"/>
                <w:rFonts w:ascii="Century Gothic" w:hAnsi="Century Gothic"/>
                <w:b/>
                <w:sz w:val="20"/>
                <w:szCs w:val="20"/>
              </w:rPr>
              <w:t>Date</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3F86F3B" w14:textId="77777777" w:rsidR="00567ABA" w:rsidRPr="002E470A" w:rsidRDefault="00567ABA" w:rsidP="002517EB">
            <w:pPr>
              <w:tabs>
                <w:tab w:val="left" w:pos="3780"/>
              </w:tabs>
              <w:spacing w:line="360" w:lineRule="auto"/>
              <w:rPr>
                <w:rFonts w:ascii="Century Gothic" w:hAnsi="Century Gothic"/>
                <w:sz w:val="20"/>
                <w:szCs w:val="20"/>
              </w:rPr>
            </w:pPr>
            <w:r w:rsidRPr="002E470A">
              <w:rPr>
                <w:rStyle w:val="None"/>
                <w:rFonts w:ascii="Century Gothic" w:hAnsi="Century Gothic"/>
                <w:b/>
                <w:sz w:val="20"/>
                <w:szCs w:val="20"/>
              </w:rPr>
              <w:t>Activity</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CCFE7A7" w14:textId="77777777" w:rsidR="00567ABA" w:rsidRPr="002E470A" w:rsidRDefault="00567ABA" w:rsidP="002517EB">
            <w:pPr>
              <w:tabs>
                <w:tab w:val="left" w:pos="3780"/>
              </w:tabs>
              <w:spacing w:line="360" w:lineRule="auto"/>
              <w:rPr>
                <w:rFonts w:ascii="Century Gothic" w:hAnsi="Century Gothic"/>
                <w:sz w:val="20"/>
                <w:szCs w:val="20"/>
              </w:rPr>
            </w:pPr>
            <w:r w:rsidRPr="002E470A">
              <w:rPr>
                <w:rStyle w:val="None"/>
                <w:rFonts w:ascii="Century Gothic" w:hAnsi="Century Gothic"/>
                <w:b/>
                <w:sz w:val="20"/>
                <w:szCs w:val="20"/>
              </w:rPr>
              <w:t>Venue</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EF6B482" w14:textId="77777777" w:rsidR="00567ABA" w:rsidRPr="002E470A" w:rsidRDefault="00567ABA" w:rsidP="002517EB">
            <w:pPr>
              <w:tabs>
                <w:tab w:val="left" w:pos="3780"/>
              </w:tabs>
              <w:rPr>
                <w:rFonts w:ascii="Century Gothic" w:hAnsi="Century Gothic"/>
                <w:sz w:val="20"/>
                <w:szCs w:val="20"/>
              </w:rPr>
            </w:pPr>
            <w:r w:rsidRPr="002E470A">
              <w:rPr>
                <w:rStyle w:val="None"/>
                <w:rFonts w:ascii="Century Gothic" w:hAnsi="Century Gothic"/>
                <w:b/>
                <w:sz w:val="20"/>
                <w:szCs w:val="20"/>
              </w:rPr>
              <w:t xml:space="preserve">Closing Date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9779399" w14:textId="77777777" w:rsidR="00567ABA" w:rsidRPr="002E470A" w:rsidRDefault="00567ABA" w:rsidP="002517EB">
            <w:pPr>
              <w:tabs>
                <w:tab w:val="left" w:pos="3780"/>
              </w:tabs>
              <w:rPr>
                <w:rFonts w:ascii="Century Gothic" w:hAnsi="Century Gothic"/>
                <w:sz w:val="20"/>
                <w:szCs w:val="20"/>
              </w:rPr>
            </w:pPr>
            <w:r w:rsidRPr="002E470A">
              <w:rPr>
                <w:rStyle w:val="None"/>
                <w:rFonts w:ascii="Century Gothic" w:hAnsi="Century Gothic"/>
                <w:b/>
                <w:sz w:val="20"/>
                <w:szCs w:val="20"/>
              </w:rPr>
              <w:t xml:space="preserve">Price </w:t>
            </w:r>
          </w:p>
        </w:tc>
      </w:tr>
      <w:tr w:rsidR="009239A5" w:rsidRPr="002E470A" w14:paraId="30CC73BE" w14:textId="77777777" w:rsidTr="457CCA3E">
        <w:trPr>
          <w:trHeight w:val="443"/>
        </w:trPr>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543E294" w14:textId="1D1B65A0" w:rsidR="009239A5" w:rsidRPr="00C82B0E" w:rsidRDefault="009239A5" w:rsidP="009239A5">
            <w:pPr>
              <w:tabs>
                <w:tab w:val="left" w:pos="3780"/>
              </w:tabs>
              <w:rPr>
                <w:rFonts w:ascii="Century Gothic" w:hAnsi="Century Gothic" w:cs="Arial"/>
                <w:b/>
                <w:bCs/>
                <w:sz w:val="20"/>
                <w:szCs w:val="20"/>
              </w:rPr>
            </w:pPr>
            <w:r>
              <w:rPr>
                <w:rFonts w:ascii="Century Gothic" w:hAnsi="Century Gothic" w:cs="Arial"/>
                <w:b/>
                <w:sz w:val="20"/>
                <w:szCs w:val="20"/>
              </w:rPr>
              <w:t>Tues 6</w:t>
            </w:r>
            <w:r w:rsidRPr="002D6A8B">
              <w:rPr>
                <w:rFonts w:ascii="Century Gothic" w:hAnsi="Century Gothic" w:cs="Arial"/>
                <w:b/>
                <w:sz w:val="20"/>
                <w:szCs w:val="20"/>
                <w:vertAlign w:val="superscript"/>
              </w:rPr>
              <w:t>th</w:t>
            </w:r>
            <w:r>
              <w:rPr>
                <w:rFonts w:ascii="Century Gothic" w:hAnsi="Century Gothic" w:cs="Arial"/>
                <w:b/>
                <w:sz w:val="20"/>
                <w:szCs w:val="20"/>
              </w:rPr>
              <w:t xml:space="preserve"> May</w:t>
            </w:r>
            <w:r>
              <w:rPr>
                <w:rFonts w:ascii="Century Gothic" w:hAnsi="Century Gothic" w:cs="Arial"/>
                <w:b/>
                <w:sz w:val="20"/>
                <w:szCs w:val="20"/>
              </w:rPr>
              <w:br/>
              <w:t>1.30pm – 4.00pm</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8581072" w14:textId="0272703C" w:rsidR="009239A5" w:rsidRPr="00820EE3" w:rsidRDefault="009239A5" w:rsidP="009239A5">
            <w:pPr>
              <w:tabs>
                <w:tab w:val="left" w:pos="3780"/>
              </w:tabs>
              <w:rPr>
                <w:rFonts w:ascii="Century Gothic" w:hAnsi="Century Gothic" w:cs="Arial"/>
                <w:b/>
                <w:sz w:val="20"/>
                <w:szCs w:val="20"/>
              </w:rPr>
            </w:pPr>
            <w:r>
              <w:rPr>
                <w:rFonts w:ascii="Century Gothic" w:hAnsi="Century Gothic"/>
                <w:b/>
                <w:sz w:val="20"/>
                <w:szCs w:val="20"/>
              </w:rPr>
              <w:t>The Ladies of Blenheim: Lust &amp; Laud</w:t>
            </w:r>
            <w:r w:rsidR="002517EB">
              <w:rPr>
                <w:rFonts w:ascii="Century Gothic" w:hAnsi="Century Gothic"/>
                <w:b/>
                <w:sz w:val="20"/>
                <w:szCs w:val="20"/>
              </w:rPr>
              <w:t>a</w:t>
            </w:r>
            <w:r>
              <w:rPr>
                <w:rFonts w:ascii="Century Gothic" w:hAnsi="Century Gothic"/>
                <w:b/>
                <w:sz w:val="20"/>
                <w:szCs w:val="20"/>
              </w:rPr>
              <w:t>num</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57BC699" w14:textId="58DBE43F" w:rsidR="009239A5" w:rsidRPr="00820EE3" w:rsidRDefault="009239A5" w:rsidP="009239A5">
            <w:pPr>
              <w:rPr>
                <w:rFonts w:ascii="Century Gothic" w:hAnsi="Century Gothic" w:cs="Arial"/>
                <w:b/>
                <w:sz w:val="20"/>
                <w:szCs w:val="20"/>
              </w:rPr>
            </w:pPr>
            <w:r>
              <w:rPr>
                <w:rFonts w:ascii="Century Gothic" w:hAnsi="Century Gothic"/>
                <w:b/>
                <w:bCs/>
                <w:sz w:val="20"/>
                <w:szCs w:val="20"/>
              </w:rPr>
              <w:t>Marlborough Town Hall, High Street, Marlborough SN8 1AA</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87EA59D" w14:textId="06D0198F" w:rsidR="009239A5" w:rsidRPr="00C82B0E" w:rsidRDefault="009239A5" w:rsidP="009239A5">
            <w:pPr>
              <w:tabs>
                <w:tab w:val="left" w:pos="3780"/>
              </w:tabs>
              <w:rPr>
                <w:rFonts w:ascii="Century Gothic" w:hAnsi="Century Gothic"/>
                <w:b/>
                <w:bCs/>
                <w:sz w:val="20"/>
                <w:szCs w:val="20"/>
              </w:rPr>
            </w:pPr>
            <w:r>
              <w:rPr>
                <w:rFonts w:ascii="Century Gothic" w:hAnsi="Century Gothic"/>
                <w:b/>
                <w:bCs/>
                <w:sz w:val="20"/>
                <w:szCs w:val="20"/>
              </w:rPr>
              <w:t>22</w:t>
            </w:r>
            <w:r w:rsidRPr="003D09D5">
              <w:rPr>
                <w:rFonts w:ascii="Century Gothic" w:hAnsi="Century Gothic"/>
                <w:b/>
                <w:bCs/>
                <w:sz w:val="20"/>
                <w:szCs w:val="20"/>
                <w:vertAlign w:val="superscript"/>
              </w:rPr>
              <w:t>nd</w:t>
            </w:r>
            <w:r>
              <w:rPr>
                <w:rFonts w:ascii="Century Gothic" w:hAnsi="Century Gothic"/>
                <w:b/>
                <w:bCs/>
                <w:sz w:val="20"/>
                <w:szCs w:val="20"/>
              </w:rPr>
              <w:t xml:space="preserve"> April</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DA43D32" w14:textId="7871402A" w:rsidR="009239A5" w:rsidRPr="00C82B0E" w:rsidRDefault="009239A5" w:rsidP="009239A5">
            <w:pPr>
              <w:tabs>
                <w:tab w:val="left" w:pos="3780"/>
              </w:tabs>
              <w:rPr>
                <w:rFonts w:ascii="Century Gothic" w:hAnsi="Century Gothic"/>
                <w:b/>
                <w:bCs/>
                <w:sz w:val="20"/>
                <w:szCs w:val="20"/>
              </w:rPr>
            </w:pPr>
            <w:r>
              <w:rPr>
                <w:rStyle w:val="None"/>
                <w:rFonts w:ascii="Century Gothic" w:hAnsi="Century Gothic" w:cs="Arial"/>
                <w:b/>
                <w:bCs/>
                <w:sz w:val="20"/>
                <w:szCs w:val="20"/>
              </w:rPr>
              <w:t>£25.00</w:t>
            </w:r>
          </w:p>
        </w:tc>
      </w:tr>
      <w:tr w:rsidR="009239A5" w:rsidRPr="002E470A" w14:paraId="6BCE9310" w14:textId="77777777" w:rsidTr="457CCA3E">
        <w:trPr>
          <w:trHeight w:val="443"/>
        </w:trPr>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2362326" w14:textId="2BB77475" w:rsidR="009239A5" w:rsidRPr="00A44955" w:rsidRDefault="009239A5" w:rsidP="009239A5">
            <w:pPr>
              <w:tabs>
                <w:tab w:val="left" w:pos="3780"/>
              </w:tabs>
              <w:rPr>
                <w:rFonts w:ascii="Century Gothic" w:hAnsi="Century Gothic" w:cs="Arial"/>
                <w:b/>
                <w:sz w:val="20"/>
                <w:szCs w:val="20"/>
              </w:rPr>
            </w:pPr>
            <w:r>
              <w:rPr>
                <w:rFonts w:ascii="Century Gothic" w:hAnsi="Century Gothic" w:cs="Arial"/>
                <w:b/>
                <w:sz w:val="20"/>
                <w:szCs w:val="20"/>
              </w:rPr>
              <w:t>Thurs 8</w:t>
            </w:r>
            <w:r w:rsidRPr="00243ACD">
              <w:rPr>
                <w:rFonts w:ascii="Century Gothic" w:hAnsi="Century Gothic" w:cs="Arial"/>
                <w:b/>
                <w:sz w:val="20"/>
                <w:szCs w:val="20"/>
                <w:vertAlign w:val="superscript"/>
              </w:rPr>
              <w:t>th</w:t>
            </w:r>
            <w:r>
              <w:rPr>
                <w:rFonts w:ascii="Century Gothic" w:hAnsi="Century Gothic" w:cs="Arial"/>
                <w:b/>
                <w:sz w:val="20"/>
                <w:szCs w:val="20"/>
              </w:rPr>
              <w:t xml:space="preserve"> May </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1EF2AD2" w14:textId="37FB873E" w:rsidR="009239A5" w:rsidRPr="00DC515B" w:rsidRDefault="009239A5" w:rsidP="009239A5">
            <w:pPr>
              <w:tabs>
                <w:tab w:val="left" w:pos="3780"/>
              </w:tabs>
              <w:rPr>
                <w:rFonts w:ascii="Century Gothic" w:hAnsi="Century Gothic" w:cs="Arial"/>
                <w:b/>
                <w:sz w:val="20"/>
                <w:szCs w:val="20"/>
              </w:rPr>
            </w:pPr>
            <w:r>
              <w:rPr>
                <w:rFonts w:ascii="Century Gothic" w:hAnsi="Century Gothic"/>
                <w:b/>
                <w:sz w:val="20"/>
                <w:szCs w:val="20"/>
              </w:rPr>
              <w:t>Windsor Castle Coach Trip</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F4A6EBE" w14:textId="78B85C27" w:rsidR="009239A5" w:rsidRPr="001E3D91" w:rsidRDefault="009239A5" w:rsidP="009239A5">
            <w:pPr>
              <w:rPr>
                <w:rFonts w:ascii="Century Gothic" w:hAnsi="Century Gothic" w:cs="Arial"/>
                <w:b/>
                <w:bCs/>
                <w:sz w:val="20"/>
                <w:szCs w:val="20"/>
              </w:rPr>
            </w:pPr>
            <w:r>
              <w:rPr>
                <w:rFonts w:ascii="Century Gothic" w:hAnsi="Century Gothic"/>
                <w:b/>
                <w:bCs/>
                <w:sz w:val="20"/>
                <w:szCs w:val="20"/>
              </w:rPr>
              <w:t>Windsor Castle. Coach pick</w:t>
            </w:r>
            <w:r w:rsidR="003F053E">
              <w:rPr>
                <w:rFonts w:ascii="Century Gothic" w:hAnsi="Century Gothic"/>
                <w:b/>
                <w:bCs/>
                <w:sz w:val="20"/>
                <w:szCs w:val="20"/>
              </w:rPr>
              <w:t>-</w:t>
            </w:r>
            <w:r>
              <w:rPr>
                <w:rFonts w:ascii="Century Gothic" w:hAnsi="Century Gothic"/>
                <w:b/>
                <w:bCs/>
                <w:sz w:val="20"/>
                <w:szCs w:val="20"/>
              </w:rPr>
              <w:t>up points: Chippenham, Wroughton, Devizes, Amesbury</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5872833" w14:textId="23DBB801" w:rsidR="009239A5" w:rsidRPr="00A44955" w:rsidRDefault="00826F8F" w:rsidP="009239A5">
            <w:pPr>
              <w:tabs>
                <w:tab w:val="left" w:pos="3780"/>
              </w:tabs>
              <w:rPr>
                <w:rFonts w:ascii="Century Gothic" w:hAnsi="Century Gothic"/>
                <w:b/>
                <w:bCs/>
                <w:sz w:val="20"/>
                <w:szCs w:val="20"/>
              </w:rPr>
            </w:pPr>
            <w:r>
              <w:rPr>
                <w:rFonts w:ascii="Century Gothic" w:hAnsi="Century Gothic"/>
                <w:b/>
                <w:bCs/>
                <w:sz w:val="20"/>
                <w:szCs w:val="20"/>
              </w:rPr>
              <w:t>Contact WI House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D1DD058" w14:textId="71275DC0" w:rsidR="009239A5" w:rsidRPr="00A44955" w:rsidRDefault="009239A5" w:rsidP="009239A5">
            <w:pPr>
              <w:tabs>
                <w:tab w:val="left" w:pos="3780"/>
              </w:tabs>
              <w:rPr>
                <w:rStyle w:val="None"/>
                <w:rFonts w:ascii="Century Gothic" w:hAnsi="Century Gothic" w:cs="Arial"/>
                <w:b/>
                <w:bCs/>
                <w:sz w:val="20"/>
                <w:szCs w:val="20"/>
              </w:rPr>
            </w:pPr>
            <w:r>
              <w:rPr>
                <w:rStyle w:val="None"/>
                <w:rFonts w:ascii="Century Gothic" w:hAnsi="Century Gothic" w:cs="Arial"/>
                <w:b/>
                <w:bCs/>
                <w:sz w:val="20"/>
                <w:szCs w:val="20"/>
              </w:rPr>
              <w:t>£55.00</w:t>
            </w:r>
          </w:p>
        </w:tc>
      </w:tr>
      <w:tr w:rsidR="457CCA3E" w14:paraId="1211E349" w14:textId="77777777" w:rsidTr="457CCA3E">
        <w:trPr>
          <w:trHeight w:val="300"/>
        </w:trPr>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AE07D7C" w14:textId="16ECD790" w:rsidR="5DF53831" w:rsidRDefault="5DF53831" w:rsidP="457CCA3E">
            <w:pPr>
              <w:rPr>
                <w:rFonts w:ascii="Century Gothic" w:hAnsi="Century Gothic" w:cs="Arial"/>
                <w:b/>
                <w:bCs/>
                <w:sz w:val="20"/>
                <w:szCs w:val="20"/>
              </w:rPr>
            </w:pPr>
            <w:r w:rsidRPr="457CCA3E">
              <w:rPr>
                <w:rFonts w:ascii="Century Gothic" w:hAnsi="Century Gothic" w:cs="Arial"/>
                <w:b/>
                <w:bCs/>
                <w:sz w:val="20"/>
                <w:szCs w:val="20"/>
              </w:rPr>
              <w:t>Wed 14</w:t>
            </w:r>
            <w:r w:rsidRPr="457CCA3E">
              <w:rPr>
                <w:rFonts w:ascii="Century Gothic" w:hAnsi="Century Gothic" w:cs="Arial"/>
                <w:b/>
                <w:bCs/>
                <w:sz w:val="20"/>
                <w:szCs w:val="20"/>
                <w:vertAlign w:val="superscript"/>
              </w:rPr>
              <w:t>th</w:t>
            </w:r>
            <w:r w:rsidRPr="457CCA3E">
              <w:rPr>
                <w:rFonts w:ascii="Century Gothic" w:hAnsi="Century Gothic" w:cs="Arial"/>
                <w:b/>
                <w:bCs/>
                <w:sz w:val="20"/>
                <w:szCs w:val="20"/>
              </w:rPr>
              <w:t xml:space="preserve"> May</w:t>
            </w:r>
          </w:p>
          <w:p w14:paraId="1D257BEE" w14:textId="6A964A6E" w:rsidR="5DF53831" w:rsidRDefault="00BB4FF6" w:rsidP="457CCA3E">
            <w:pPr>
              <w:rPr>
                <w:rFonts w:ascii="Century Gothic" w:hAnsi="Century Gothic" w:cs="Arial"/>
                <w:b/>
                <w:bCs/>
                <w:sz w:val="20"/>
                <w:szCs w:val="20"/>
              </w:rPr>
            </w:pPr>
            <w:r>
              <w:rPr>
                <w:rFonts w:ascii="Century Gothic" w:hAnsi="Century Gothic" w:cs="Arial"/>
                <w:b/>
                <w:bCs/>
                <w:sz w:val="20"/>
                <w:szCs w:val="20"/>
              </w:rPr>
              <w:t xml:space="preserve">12pm lunch </w:t>
            </w:r>
            <w:r w:rsidR="004F6D1D">
              <w:rPr>
                <w:rFonts w:ascii="Century Gothic" w:hAnsi="Century Gothic" w:cs="Arial"/>
                <w:b/>
                <w:bCs/>
                <w:sz w:val="20"/>
                <w:szCs w:val="20"/>
              </w:rPr>
              <w:t xml:space="preserve">at Royal Oak, </w:t>
            </w:r>
            <w:r w:rsidR="00C134EB">
              <w:rPr>
                <w:rFonts w:ascii="Century Gothic" w:hAnsi="Century Gothic" w:cs="Arial"/>
                <w:b/>
                <w:bCs/>
                <w:sz w:val="20"/>
                <w:szCs w:val="20"/>
              </w:rPr>
              <w:t>1.30pm walk</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575C8DA" w14:textId="7653EEC0" w:rsidR="5DF53831" w:rsidRDefault="5DF53831" w:rsidP="457CCA3E">
            <w:pPr>
              <w:rPr>
                <w:rFonts w:ascii="Century Gothic" w:hAnsi="Century Gothic"/>
                <w:b/>
                <w:bCs/>
                <w:sz w:val="20"/>
                <w:szCs w:val="20"/>
              </w:rPr>
            </w:pPr>
            <w:r w:rsidRPr="457CCA3E">
              <w:rPr>
                <w:rFonts w:ascii="Century Gothic" w:hAnsi="Century Gothic"/>
                <w:b/>
                <w:bCs/>
                <w:sz w:val="20"/>
                <w:szCs w:val="20"/>
              </w:rPr>
              <w:t>Eastbrook Farm</w:t>
            </w:r>
            <w:r w:rsidR="00DD06F1">
              <w:rPr>
                <w:rFonts w:ascii="Century Gothic" w:hAnsi="Century Gothic"/>
                <w:b/>
                <w:bCs/>
                <w:sz w:val="20"/>
                <w:szCs w:val="20"/>
              </w:rPr>
              <w:t xml:space="preserve"> </w:t>
            </w:r>
            <w:r w:rsidR="004776A1">
              <w:rPr>
                <w:rFonts w:ascii="Century Gothic" w:hAnsi="Century Gothic"/>
                <w:b/>
                <w:bCs/>
                <w:sz w:val="20"/>
                <w:szCs w:val="20"/>
              </w:rPr>
              <w:t>Walk</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89A8FA1" w14:textId="788BACDD" w:rsidR="5DF53831" w:rsidRDefault="5DF53831" w:rsidP="457CCA3E">
            <w:pPr>
              <w:rPr>
                <w:rFonts w:ascii="Century Gothic" w:hAnsi="Century Gothic"/>
                <w:b/>
                <w:bCs/>
                <w:sz w:val="20"/>
                <w:szCs w:val="20"/>
              </w:rPr>
            </w:pPr>
            <w:r w:rsidRPr="457CCA3E">
              <w:rPr>
                <w:rFonts w:ascii="Century Gothic" w:hAnsi="Century Gothic"/>
                <w:b/>
                <w:bCs/>
                <w:sz w:val="20"/>
                <w:szCs w:val="20"/>
              </w:rPr>
              <w:t>Eastbrook Farm, Cues Lane, Bishopstone, SN6 8PL</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C6BEAFB" w14:textId="1E299E9F" w:rsidR="5DF53831" w:rsidRDefault="5DF53831" w:rsidP="457CCA3E">
            <w:pPr>
              <w:rPr>
                <w:rFonts w:ascii="Century Gothic" w:hAnsi="Century Gothic"/>
                <w:b/>
                <w:bCs/>
                <w:sz w:val="20"/>
                <w:szCs w:val="20"/>
              </w:rPr>
            </w:pPr>
            <w:r w:rsidRPr="457CCA3E">
              <w:rPr>
                <w:rFonts w:ascii="Century Gothic" w:hAnsi="Century Gothic"/>
                <w:b/>
                <w:bCs/>
                <w:sz w:val="20"/>
                <w:szCs w:val="20"/>
              </w:rPr>
              <w:t>1</w:t>
            </w:r>
            <w:r w:rsidRPr="457CCA3E">
              <w:rPr>
                <w:rFonts w:ascii="Century Gothic" w:hAnsi="Century Gothic"/>
                <w:b/>
                <w:bCs/>
                <w:sz w:val="20"/>
                <w:szCs w:val="20"/>
                <w:vertAlign w:val="superscript"/>
              </w:rPr>
              <w:t>st</w:t>
            </w:r>
            <w:r w:rsidRPr="457CCA3E">
              <w:rPr>
                <w:rFonts w:ascii="Century Gothic" w:hAnsi="Century Gothic"/>
                <w:b/>
                <w:bCs/>
                <w:sz w:val="20"/>
                <w:szCs w:val="20"/>
              </w:rPr>
              <w:t xml:space="preserve"> May</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8F00AD1" w14:textId="7E4948A1" w:rsidR="5DF53831" w:rsidRDefault="5DF53831" w:rsidP="457CCA3E">
            <w:pPr>
              <w:rPr>
                <w:rStyle w:val="None"/>
                <w:rFonts w:ascii="Century Gothic" w:hAnsi="Century Gothic" w:cs="Arial"/>
                <w:b/>
                <w:bCs/>
                <w:sz w:val="20"/>
                <w:szCs w:val="20"/>
              </w:rPr>
            </w:pPr>
            <w:r w:rsidRPr="457CCA3E">
              <w:rPr>
                <w:rStyle w:val="None"/>
                <w:rFonts w:ascii="Century Gothic" w:hAnsi="Century Gothic" w:cs="Arial"/>
                <w:b/>
                <w:bCs/>
                <w:sz w:val="20"/>
                <w:szCs w:val="20"/>
              </w:rPr>
              <w:t>£10</w:t>
            </w:r>
            <w:r w:rsidR="006E1DBD">
              <w:rPr>
                <w:rStyle w:val="None"/>
                <w:rFonts w:ascii="Century Gothic" w:hAnsi="Century Gothic" w:cs="Arial"/>
                <w:b/>
                <w:bCs/>
                <w:sz w:val="20"/>
                <w:szCs w:val="20"/>
              </w:rPr>
              <w:t>.00</w:t>
            </w:r>
          </w:p>
        </w:tc>
      </w:tr>
      <w:tr w:rsidR="009239A5" w:rsidRPr="002E470A" w14:paraId="52783513" w14:textId="77777777" w:rsidTr="457CCA3E">
        <w:trPr>
          <w:trHeight w:val="443"/>
        </w:trPr>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C4EB22F" w14:textId="0E447CF9" w:rsidR="009239A5" w:rsidRPr="008E56C4" w:rsidRDefault="009239A5" w:rsidP="009239A5">
            <w:pPr>
              <w:tabs>
                <w:tab w:val="left" w:pos="3780"/>
              </w:tabs>
              <w:rPr>
                <w:rFonts w:ascii="Century Gothic" w:hAnsi="Century Gothic" w:cs="Arial"/>
                <w:b/>
                <w:sz w:val="20"/>
                <w:szCs w:val="20"/>
              </w:rPr>
            </w:pPr>
            <w:r w:rsidRPr="008E56C4">
              <w:rPr>
                <w:rFonts w:ascii="Century Gothic" w:hAnsi="Century Gothic" w:cs="Arial"/>
                <w:b/>
                <w:sz w:val="20"/>
                <w:szCs w:val="20"/>
              </w:rPr>
              <w:t>Sun 8</w:t>
            </w:r>
            <w:r w:rsidRPr="008E56C4">
              <w:rPr>
                <w:rFonts w:ascii="Century Gothic" w:hAnsi="Century Gothic" w:cs="Arial"/>
                <w:b/>
                <w:sz w:val="20"/>
                <w:szCs w:val="20"/>
                <w:vertAlign w:val="superscript"/>
              </w:rPr>
              <w:t>th</w:t>
            </w:r>
            <w:r w:rsidRPr="008E56C4">
              <w:rPr>
                <w:rFonts w:ascii="Century Gothic" w:hAnsi="Century Gothic" w:cs="Arial"/>
                <w:b/>
                <w:sz w:val="20"/>
                <w:szCs w:val="20"/>
              </w:rPr>
              <w:t xml:space="preserve"> June</w:t>
            </w:r>
            <w:r w:rsidRPr="008E56C4">
              <w:rPr>
                <w:rFonts w:ascii="Century Gothic" w:hAnsi="Century Gothic" w:cs="Arial"/>
                <w:b/>
                <w:sz w:val="20"/>
                <w:szCs w:val="20"/>
              </w:rPr>
              <w:br/>
              <w:t>2.00pm – 3.30pm</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2169AE8" w14:textId="747B176C" w:rsidR="009239A5" w:rsidRPr="008E56C4" w:rsidRDefault="009239A5" w:rsidP="009239A5">
            <w:pPr>
              <w:tabs>
                <w:tab w:val="left" w:pos="3780"/>
              </w:tabs>
              <w:rPr>
                <w:rFonts w:ascii="Century Gothic" w:hAnsi="Century Gothic"/>
                <w:b/>
                <w:sz w:val="20"/>
                <w:szCs w:val="20"/>
              </w:rPr>
            </w:pPr>
            <w:r w:rsidRPr="008E56C4">
              <w:rPr>
                <w:rFonts w:ascii="Century Gothic" w:hAnsi="Century Gothic"/>
                <w:b/>
                <w:sz w:val="20"/>
                <w:szCs w:val="20"/>
              </w:rPr>
              <w:t>Lacock Treasure Trail</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84163FD" w14:textId="313E8891" w:rsidR="009239A5" w:rsidRPr="00D2208C" w:rsidRDefault="009239A5" w:rsidP="009239A5">
            <w:pPr>
              <w:rPr>
                <w:rFonts w:ascii="Century Gothic" w:hAnsi="Century Gothic"/>
                <w:b/>
                <w:bCs/>
                <w:color w:val="auto"/>
                <w:sz w:val="20"/>
                <w:szCs w:val="20"/>
              </w:rPr>
            </w:pPr>
            <w:r w:rsidRPr="00D2208C">
              <w:rPr>
                <w:rFonts w:ascii="Century Gothic" w:hAnsi="Century Gothic"/>
                <w:b/>
                <w:bCs/>
                <w:color w:val="auto"/>
                <w:sz w:val="20"/>
                <w:szCs w:val="20"/>
              </w:rPr>
              <w:t>National Trust Car Park SN15 2RQ</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FA5B31C" w14:textId="4709DFBE" w:rsidR="009239A5" w:rsidRPr="008E56C4" w:rsidRDefault="009239A5" w:rsidP="009239A5">
            <w:pPr>
              <w:tabs>
                <w:tab w:val="left" w:pos="3780"/>
              </w:tabs>
              <w:rPr>
                <w:rFonts w:ascii="Century Gothic" w:hAnsi="Century Gothic"/>
                <w:b/>
                <w:bCs/>
                <w:sz w:val="20"/>
                <w:szCs w:val="20"/>
              </w:rPr>
            </w:pPr>
            <w:r w:rsidRPr="008E56C4">
              <w:rPr>
                <w:rFonts w:ascii="Century Gothic" w:hAnsi="Century Gothic"/>
                <w:b/>
                <w:bCs/>
                <w:sz w:val="20"/>
                <w:szCs w:val="20"/>
              </w:rPr>
              <w:t>29</w:t>
            </w:r>
            <w:r w:rsidRPr="008E56C4">
              <w:rPr>
                <w:rFonts w:ascii="Century Gothic" w:hAnsi="Century Gothic"/>
                <w:b/>
                <w:bCs/>
                <w:sz w:val="20"/>
                <w:szCs w:val="20"/>
                <w:vertAlign w:val="superscript"/>
              </w:rPr>
              <w:t>th</w:t>
            </w:r>
            <w:r w:rsidRPr="008E56C4">
              <w:rPr>
                <w:rFonts w:ascii="Century Gothic" w:hAnsi="Century Gothic"/>
                <w:b/>
                <w:bCs/>
                <w:sz w:val="20"/>
                <w:szCs w:val="20"/>
              </w:rPr>
              <w:t xml:space="preserve"> May</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2D50D9E" w14:textId="60D95749" w:rsidR="009239A5" w:rsidRPr="008E56C4" w:rsidRDefault="009239A5" w:rsidP="009239A5">
            <w:pPr>
              <w:tabs>
                <w:tab w:val="left" w:pos="3780"/>
              </w:tabs>
              <w:rPr>
                <w:rStyle w:val="None"/>
                <w:rFonts w:ascii="Century Gothic" w:hAnsi="Century Gothic" w:cs="Arial"/>
                <w:b/>
                <w:bCs/>
                <w:sz w:val="20"/>
                <w:szCs w:val="20"/>
              </w:rPr>
            </w:pPr>
            <w:r w:rsidRPr="008E56C4">
              <w:rPr>
                <w:rStyle w:val="None"/>
                <w:rFonts w:ascii="Century Gothic" w:hAnsi="Century Gothic" w:cs="Arial"/>
                <w:b/>
                <w:bCs/>
                <w:sz w:val="20"/>
                <w:szCs w:val="20"/>
              </w:rPr>
              <w:t>£7.50 per team</w:t>
            </w:r>
          </w:p>
        </w:tc>
      </w:tr>
      <w:tr w:rsidR="008E56C4" w:rsidRPr="002E470A" w14:paraId="2805D541" w14:textId="77777777" w:rsidTr="457CCA3E">
        <w:trPr>
          <w:trHeight w:val="443"/>
        </w:trPr>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7F92FC8" w14:textId="39301BF2" w:rsidR="008E56C4" w:rsidRPr="008E56C4" w:rsidRDefault="008E56C4" w:rsidP="008E56C4">
            <w:pPr>
              <w:tabs>
                <w:tab w:val="left" w:pos="3780"/>
              </w:tabs>
              <w:rPr>
                <w:rFonts w:ascii="Century Gothic" w:hAnsi="Century Gothic" w:cs="Arial"/>
                <w:b/>
                <w:sz w:val="20"/>
                <w:szCs w:val="20"/>
              </w:rPr>
            </w:pPr>
            <w:r w:rsidRPr="008E56C4">
              <w:rPr>
                <w:rFonts w:ascii="Century Gothic" w:hAnsi="Century Gothic"/>
                <w:b/>
                <w:bCs/>
                <w:sz w:val="20"/>
                <w:szCs w:val="20"/>
              </w:rPr>
              <w:t>Thursday 12</w:t>
            </w:r>
            <w:r w:rsidRPr="008E56C4">
              <w:rPr>
                <w:rFonts w:ascii="Century Gothic" w:hAnsi="Century Gothic"/>
                <w:b/>
                <w:bCs/>
                <w:sz w:val="20"/>
                <w:szCs w:val="20"/>
                <w:vertAlign w:val="superscript"/>
              </w:rPr>
              <w:t>th</w:t>
            </w:r>
            <w:r w:rsidRPr="008E56C4">
              <w:rPr>
                <w:rFonts w:ascii="Century Gothic" w:hAnsi="Century Gothic"/>
                <w:b/>
                <w:bCs/>
                <w:sz w:val="20"/>
                <w:szCs w:val="20"/>
              </w:rPr>
              <w:t xml:space="preserve"> June</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DAB05B7" w14:textId="39CC32CD" w:rsidR="008E56C4" w:rsidRPr="008E56C4" w:rsidRDefault="008E56C4" w:rsidP="008E56C4">
            <w:pPr>
              <w:tabs>
                <w:tab w:val="left" w:pos="3780"/>
              </w:tabs>
              <w:rPr>
                <w:rFonts w:ascii="Century Gothic" w:hAnsi="Century Gothic"/>
                <w:b/>
                <w:sz w:val="20"/>
                <w:szCs w:val="20"/>
              </w:rPr>
            </w:pPr>
            <w:r w:rsidRPr="008E56C4">
              <w:rPr>
                <w:rFonts w:ascii="Century Gothic" w:hAnsi="Century Gothic"/>
                <w:b/>
                <w:bCs/>
                <w:sz w:val="20"/>
                <w:szCs w:val="20"/>
              </w:rPr>
              <w:t>The Nostrils Series with Jonathan Cox</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5E6A477" w14:textId="6B650677" w:rsidR="008E56C4" w:rsidRDefault="00347B3B" w:rsidP="008E56C4">
            <w:pPr>
              <w:rPr>
                <w:rFonts w:ascii="Century Gothic" w:hAnsi="Century Gothic"/>
                <w:b/>
                <w:bCs/>
                <w:color w:val="auto"/>
                <w:sz w:val="20"/>
                <w:szCs w:val="20"/>
              </w:rPr>
            </w:pPr>
            <w:r>
              <w:rPr>
                <w:rFonts w:ascii="Century Gothic" w:hAnsi="Century Gothic"/>
                <w:b/>
                <w:bCs/>
                <w:color w:val="auto"/>
                <w:sz w:val="20"/>
                <w:szCs w:val="20"/>
              </w:rPr>
              <w:t>The View @ RWB Auctions</w:t>
            </w:r>
          </w:p>
          <w:p w14:paraId="15071347" w14:textId="72D559DC" w:rsidR="008E56C4" w:rsidRPr="00FD7F39" w:rsidRDefault="00347B3B" w:rsidP="008E56C4">
            <w:pPr>
              <w:rPr>
                <w:rFonts w:ascii="Century Gothic" w:hAnsi="Century Gothic"/>
                <w:color w:val="auto"/>
                <w:sz w:val="20"/>
                <w:szCs w:val="20"/>
              </w:rPr>
            </w:pPr>
            <w:r>
              <w:rPr>
                <w:rFonts w:ascii="Century Gothic" w:hAnsi="Century Gothic"/>
                <w:b/>
                <w:bCs/>
                <w:color w:val="auto"/>
                <w:sz w:val="20"/>
                <w:szCs w:val="20"/>
              </w:rPr>
              <w:t>144 High Street, Royal Wootton Bassett</w:t>
            </w:r>
            <w:r w:rsidR="00E40891">
              <w:rPr>
                <w:rFonts w:ascii="Century Gothic" w:hAnsi="Century Gothic"/>
                <w:b/>
                <w:bCs/>
                <w:color w:val="auto"/>
                <w:sz w:val="20"/>
                <w:szCs w:val="20"/>
              </w:rPr>
              <w:t>, SN4 7AB</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B7B3D72" w14:textId="60C9E199" w:rsidR="008E56C4" w:rsidRPr="008E56C4" w:rsidRDefault="008E56C4" w:rsidP="008E56C4">
            <w:pPr>
              <w:tabs>
                <w:tab w:val="left" w:pos="3780"/>
              </w:tabs>
              <w:rPr>
                <w:rFonts w:ascii="Century Gothic" w:hAnsi="Century Gothic"/>
                <w:b/>
                <w:bCs/>
                <w:sz w:val="20"/>
                <w:szCs w:val="20"/>
              </w:rPr>
            </w:pPr>
            <w:r w:rsidRPr="008E56C4">
              <w:rPr>
                <w:rFonts w:ascii="Century Gothic" w:hAnsi="Century Gothic"/>
                <w:b/>
                <w:bCs/>
                <w:sz w:val="20"/>
                <w:szCs w:val="20"/>
              </w:rPr>
              <w:t>15</w:t>
            </w:r>
            <w:r w:rsidRPr="008E56C4">
              <w:rPr>
                <w:rFonts w:ascii="Century Gothic" w:hAnsi="Century Gothic"/>
                <w:b/>
                <w:bCs/>
                <w:sz w:val="20"/>
                <w:szCs w:val="20"/>
                <w:vertAlign w:val="superscript"/>
              </w:rPr>
              <w:t>th</w:t>
            </w:r>
            <w:r w:rsidRPr="008E56C4">
              <w:rPr>
                <w:rFonts w:ascii="Century Gothic" w:hAnsi="Century Gothic"/>
                <w:b/>
                <w:bCs/>
                <w:sz w:val="20"/>
                <w:szCs w:val="20"/>
              </w:rPr>
              <w:t xml:space="preserve"> May</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1F11029" w14:textId="074E8AD3" w:rsidR="008E56C4" w:rsidRPr="008E56C4" w:rsidRDefault="008E56C4" w:rsidP="008E56C4">
            <w:pPr>
              <w:tabs>
                <w:tab w:val="left" w:pos="3780"/>
              </w:tabs>
              <w:rPr>
                <w:rStyle w:val="None"/>
                <w:rFonts w:ascii="Century Gothic" w:hAnsi="Century Gothic" w:cs="Arial"/>
                <w:b/>
                <w:bCs/>
                <w:sz w:val="20"/>
                <w:szCs w:val="20"/>
              </w:rPr>
            </w:pPr>
            <w:r w:rsidRPr="008E56C4">
              <w:rPr>
                <w:rFonts w:ascii="Century Gothic" w:hAnsi="Century Gothic"/>
                <w:b/>
                <w:bCs/>
                <w:sz w:val="20"/>
                <w:szCs w:val="20"/>
              </w:rPr>
              <w:t>£20</w:t>
            </w:r>
            <w:r w:rsidR="006E1DBD">
              <w:rPr>
                <w:rFonts w:ascii="Century Gothic" w:hAnsi="Century Gothic"/>
                <w:b/>
                <w:bCs/>
                <w:sz w:val="20"/>
                <w:szCs w:val="20"/>
              </w:rPr>
              <w:t>.00</w:t>
            </w:r>
          </w:p>
        </w:tc>
      </w:tr>
      <w:tr w:rsidR="00CF4AD7" w:rsidRPr="002E470A" w14:paraId="79045CA3" w14:textId="77777777" w:rsidTr="457CCA3E">
        <w:trPr>
          <w:trHeight w:val="443"/>
        </w:trPr>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CDBF468" w14:textId="655094FF" w:rsidR="008345A4" w:rsidRDefault="00375886" w:rsidP="008E56C4">
            <w:pPr>
              <w:tabs>
                <w:tab w:val="left" w:pos="3780"/>
              </w:tabs>
              <w:rPr>
                <w:rFonts w:ascii="Century Gothic" w:hAnsi="Century Gothic"/>
                <w:b/>
                <w:bCs/>
                <w:sz w:val="20"/>
                <w:szCs w:val="20"/>
              </w:rPr>
            </w:pPr>
            <w:r>
              <w:rPr>
                <w:rFonts w:ascii="Century Gothic" w:hAnsi="Century Gothic"/>
                <w:b/>
                <w:bCs/>
                <w:sz w:val="20"/>
                <w:szCs w:val="20"/>
              </w:rPr>
              <w:t>Tues</w:t>
            </w:r>
            <w:r w:rsidR="00D77224">
              <w:rPr>
                <w:rFonts w:ascii="Century Gothic" w:hAnsi="Century Gothic"/>
                <w:b/>
                <w:bCs/>
                <w:sz w:val="20"/>
                <w:szCs w:val="20"/>
              </w:rPr>
              <w:t xml:space="preserve"> 1</w:t>
            </w:r>
            <w:r w:rsidR="00D77224" w:rsidRPr="00D77224">
              <w:rPr>
                <w:rFonts w:ascii="Century Gothic" w:hAnsi="Century Gothic"/>
                <w:b/>
                <w:bCs/>
                <w:sz w:val="20"/>
                <w:szCs w:val="20"/>
                <w:vertAlign w:val="superscript"/>
              </w:rPr>
              <w:t>st</w:t>
            </w:r>
            <w:r w:rsidR="00D77224">
              <w:rPr>
                <w:rFonts w:ascii="Century Gothic" w:hAnsi="Century Gothic"/>
                <w:b/>
                <w:bCs/>
                <w:sz w:val="20"/>
                <w:szCs w:val="20"/>
              </w:rPr>
              <w:t xml:space="preserve"> </w:t>
            </w:r>
            <w:r w:rsidR="008345A4">
              <w:rPr>
                <w:rFonts w:ascii="Century Gothic" w:hAnsi="Century Gothic"/>
                <w:b/>
                <w:bCs/>
                <w:sz w:val="20"/>
                <w:szCs w:val="20"/>
              </w:rPr>
              <w:t>July</w:t>
            </w:r>
            <w:r w:rsidR="002E6923">
              <w:rPr>
                <w:rFonts w:ascii="Century Gothic" w:hAnsi="Century Gothic"/>
                <w:b/>
                <w:bCs/>
                <w:sz w:val="20"/>
                <w:szCs w:val="20"/>
              </w:rPr>
              <w:br/>
            </w:r>
            <w:r w:rsidR="00FA1128">
              <w:rPr>
                <w:rFonts w:ascii="Century Gothic" w:hAnsi="Century Gothic"/>
                <w:b/>
                <w:bCs/>
                <w:sz w:val="20"/>
                <w:szCs w:val="20"/>
              </w:rPr>
              <w:t>9.30am-12.00pm</w:t>
            </w:r>
          </w:p>
          <w:p w14:paraId="3440F022" w14:textId="2E2769EB" w:rsidR="00CF4AD7" w:rsidRPr="008E56C4" w:rsidRDefault="00D77224" w:rsidP="008E56C4">
            <w:pPr>
              <w:tabs>
                <w:tab w:val="left" w:pos="3780"/>
              </w:tabs>
              <w:rPr>
                <w:rFonts w:ascii="Century Gothic" w:hAnsi="Century Gothic"/>
                <w:b/>
                <w:bCs/>
                <w:sz w:val="20"/>
                <w:szCs w:val="20"/>
              </w:rPr>
            </w:pPr>
            <w:r>
              <w:rPr>
                <w:rFonts w:ascii="Century Gothic" w:hAnsi="Century Gothic"/>
                <w:b/>
                <w:bCs/>
                <w:sz w:val="20"/>
                <w:szCs w:val="20"/>
              </w:rPr>
              <w:t xml:space="preserve">Mon </w:t>
            </w:r>
            <w:r w:rsidR="008345A4">
              <w:rPr>
                <w:rFonts w:ascii="Century Gothic" w:hAnsi="Century Gothic"/>
                <w:b/>
                <w:bCs/>
                <w:sz w:val="20"/>
                <w:szCs w:val="20"/>
              </w:rPr>
              <w:t>7</w:t>
            </w:r>
            <w:r w:rsidR="008345A4" w:rsidRPr="008345A4">
              <w:rPr>
                <w:rFonts w:ascii="Century Gothic" w:hAnsi="Century Gothic"/>
                <w:b/>
                <w:bCs/>
                <w:sz w:val="20"/>
                <w:szCs w:val="20"/>
                <w:vertAlign w:val="superscript"/>
              </w:rPr>
              <w:t>th</w:t>
            </w:r>
            <w:r w:rsidR="008345A4">
              <w:rPr>
                <w:rFonts w:ascii="Century Gothic" w:hAnsi="Century Gothic"/>
                <w:b/>
                <w:bCs/>
                <w:sz w:val="20"/>
                <w:szCs w:val="20"/>
              </w:rPr>
              <w:t xml:space="preserve"> </w:t>
            </w:r>
            <w:r>
              <w:rPr>
                <w:rFonts w:ascii="Century Gothic" w:hAnsi="Century Gothic"/>
                <w:b/>
                <w:bCs/>
                <w:sz w:val="20"/>
                <w:szCs w:val="20"/>
              </w:rPr>
              <w:t>July</w:t>
            </w:r>
            <w:r w:rsidR="002E6923">
              <w:rPr>
                <w:rFonts w:ascii="Century Gothic" w:hAnsi="Century Gothic"/>
                <w:b/>
                <w:bCs/>
                <w:sz w:val="20"/>
                <w:szCs w:val="20"/>
              </w:rPr>
              <w:br/>
            </w:r>
            <w:r w:rsidR="00FA1128">
              <w:rPr>
                <w:rFonts w:ascii="Century Gothic" w:hAnsi="Century Gothic"/>
                <w:b/>
                <w:bCs/>
                <w:sz w:val="20"/>
                <w:szCs w:val="20"/>
              </w:rPr>
              <w:t>12.45</w:t>
            </w:r>
            <w:r w:rsidR="0021035E">
              <w:rPr>
                <w:rFonts w:ascii="Century Gothic" w:hAnsi="Century Gothic"/>
                <w:b/>
                <w:bCs/>
                <w:sz w:val="20"/>
                <w:szCs w:val="20"/>
              </w:rPr>
              <w:t>pm</w:t>
            </w:r>
            <w:r w:rsidR="00FA1128">
              <w:rPr>
                <w:rFonts w:ascii="Century Gothic" w:hAnsi="Century Gothic"/>
                <w:b/>
                <w:bCs/>
                <w:sz w:val="20"/>
                <w:szCs w:val="20"/>
              </w:rPr>
              <w:t>-3.00pm</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A49135B" w14:textId="53320FEE" w:rsidR="00CF4AD7" w:rsidRPr="008E56C4" w:rsidRDefault="00FA1128" w:rsidP="008E56C4">
            <w:pPr>
              <w:tabs>
                <w:tab w:val="left" w:pos="3780"/>
              </w:tabs>
              <w:rPr>
                <w:rFonts w:ascii="Century Gothic" w:hAnsi="Century Gothic"/>
                <w:b/>
                <w:bCs/>
                <w:sz w:val="20"/>
                <w:szCs w:val="20"/>
              </w:rPr>
            </w:pPr>
            <w:r>
              <w:rPr>
                <w:rFonts w:ascii="Century Gothic" w:hAnsi="Century Gothic"/>
                <w:b/>
                <w:bCs/>
                <w:sz w:val="20"/>
                <w:szCs w:val="20"/>
              </w:rPr>
              <w:t>New Treasurers Training</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0785D15" w14:textId="30FFC35C" w:rsidR="00CF4AD7" w:rsidRPr="008E56C4" w:rsidRDefault="00FA1128" w:rsidP="008E56C4">
            <w:pPr>
              <w:rPr>
                <w:rFonts w:ascii="Century Gothic" w:hAnsi="Century Gothic"/>
                <w:b/>
                <w:bCs/>
                <w:sz w:val="20"/>
                <w:szCs w:val="20"/>
              </w:rPr>
            </w:pPr>
            <w:r>
              <w:rPr>
                <w:rFonts w:ascii="Century Gothic" w:hAnsi="Century Gothic"/>
                <w:b/>
                <w:bCs/>
                <w:sz w:val="20"/>
                <w:szCs w:val="20"/>
              </w:rPr>
              <w:t>WI House</w:t>
            </w:r>
            <w:r w:rsidR="00A46C76">
              <w:rPr>
                <w:rFonts w:ascii="Century Gothic" w:hAnsi="Century Gothic"/>
                <w:b/>
                <w:bCs/>
                <w:sz w:val="20"/>
                <w:szCs w:val="20"/>
              </w:rPr>
              <w:t>, Devizes SN10 1EB</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497ABFF" w14:textId="7C141343" w:rsidR="00CF4AD7" w:rsidRPr="008E56C4" w:rsidRDefault="006E1DBD" w:rsidP="008E56C4">
            <w:pPr>
              <w:tabs>
                <w:tab w:val="left" w:pos="3780"/>
              </w:tabs>
              <w:rPr>
                <w:rFonts w:ascii="Century Gothic" w:hAnsi="Century Gothic"/>
                <w:b/>
                <w:bCs/>
                <w:sz w:val="20"/>
                <w:szCs w:val="20"/>
              </w:rPr>
            </w:pPr>
            <w:r>
              <w:rPr>
                <w:rFonts w:ascii="Century Gothic" w:hAnsi="Century Gothic"/>
                <w:b/>
                <w:bCs/>
                <w:sz w:val="20"/>
                <w:szCs w:val="20"/>
              </w:rPr>
              <w:t>24</w:t>
            </w:r>
            <w:r w:rsidRPr="006E1DBD">
              <w:rPr>
                <w:rFonts w:ascii="Century Gothic" w:hAnsi="Century Gothic"/>
                <w:b/>
                <w:bCs/>
                <w:sz w:val="20"/>
                <w:szCs w:val="20"/>
                <w:vertAlign w:val="superscript"/>
              </w:rPr>
              <w:t>th</w:t>
            </w:r>
            <w:r>
              <w:rPr>
                <w:rFonts w:ascii="Century Gothic" w:hAnsi="Century Gothic"/>
                <w:b/>
                <w:bCs/>
                <w:sz w:val="20"/>
                <w:szCs w:val="20"/>
              </w:rPr>
              <w:t xml:space="preserve"> June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9AE266A" w14:textId="5A59ACF1" w:rsidR="00CF4AD7" w:rsidRPr="008E56C4" w:rsidRDefault="006E1DBD" w:rsidP="008E56C4">
            <w:pPr>
              <w:tabs>
                <w:tab w:val="left" w:pos="3780"/>
              </w:tabs>
              <w:rPr>
                <w:rStyle w:val="None"/>
                <w:rFonts w:ascii="Century Gothic" w:hAnsi="Century Gothic" w:cs="Arial"/>
                <w:b/>
                <w:bCs/>
                <w:sz w:val="20"/>
                <w:szCs w:val="20"/>
              </w:rPr>
            </w:pPr>
            <w:r>
              <w:rPr>
                <w:rStyle w:val="None"/>
                <w:rFonts w:ascii="Century Gothic" w:hAnsi="Century Gothic" w:cs="Arial"/>
                <w:b/>
                <w:bCs/>
                <w:sz w:val="20"/>
                <w:szCs w:val="20"/>
              </w:rPr>
              <w:t>£7.00</w:t>
            </w:r>
          </w:p>
        </w:tc>
      </w:tr>
      <w:tr w:rsidR="00CF4AD7" w:rsidRPr="002E470A" w14:paraId="5664B859" w14:textId="77777777" w:rsidTr="457CCA3E">
        <w:trPr>
          <w:trHeight w:val="443"/>
        </w:trPr>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4B9E1B1" w14:textId="4CC7DC3D" w:rsidR="00CF4AD7" w:rsidRDefault="00450EA8" w:rsidP="008E56C4">
            <w:pPr>
              <w:tabs>
                <w:tab w:val="left" w:pos="3780"/>
              </w:tabs>
              <w:rPr>
                <w:rFonts w:ascii="Century Gothic" w:hAnsi="Century Gothic"/>
                <w:b/>
                <w:bCs/>
                <w:sz w:val="20"/>
                <w:szCs w:val="20"/>
              </w:rPr>
            </w:pPr>
            <w:r>
              <w:rPr>
                <w:rFonts w:ascii="Century Gothic" w:hAnsi="Century Gothic"/>
                <w:b/>
                <w:bCs/>
                <w:sz w:val="20"/>
                <w:szCs w:val="20"/>
              </w:rPr>
              <w:t>Tues 1</w:t>
            </w:r>
            <w:r w:rsidRPr="00450EA8">
              <w:rPr>
                <w:rFonts w:ascii="Century Gothic" w:hAnsi="Century Gothic"/>
                <w:b/>
                <w:bCs/>
                <w:sz w:val="20"/>
                <w:szCs w:val="20"/>
                <w:vertAlign w:val="superscript"/>
              </w:rPr>
              <w:t>st</w:t>
            </w:r>
            <w:r>
              <w:rPr>
                <w:rFonts w:ascii="Century Gothic" w:hAnsi="Century Gothic"/>
                <w:b/>
                <w:bCs/>
                <w:sz w:val="20"/>
                <w:szCs w:val="20"/>
              </w:rPr>
              <w:t xml:space="preserve"> July</w:t>
            </w:r>
            <w:r>
              <w:rPr>
                <w:rFonts w:ascii="Century Gothic" w:hAnsi="Century Gothic"/>
                <w:b/>
                <w:bCs/>
                <w:sz w:val="20"/>
                <w:szCs w:val="20"/>
              </w:rPr>
              <w:br/>
              <w:t>12.45</w:t>
            </w:r>
            <w:r w:rsidR="0021035E">
              <w:rPr>
                <w:rFonts w:ascii="Century Gothic" w:hAnsi="Century Gothic"/>
                <w:b/>
                <w:bCs/>
                <w:sz w:val="20"/>
                <w:szCs w:val="20"/>
              </w:rPr>
              <w:t>pm</w:t>
            </w:r>
            <w:r>
              <w:rPr>
                <w:rFonts w:ascii="Century Gothic" w:hAnsi="Century Gothic"/>
                <w:b/>
                <w:bCs/>
                <w:sz w:val="20"/>
                <w:szCs w:val="20"/>
              </w:rPr>
              <w:t>-3.00pm</w:t>
            </w:r>
          </w:p>
          <w:p w14:paraId="16EEF327" w14:textId="77777777" w:rsidR="00450EA8" w:rsidRDefault="00450EA8" w:rsidP="008E56C4">
            <w:pPr>
              <w:tabs>
                <w:tab w:val="left" w:pos="3780"/>
              </w:tabs>
              <w:rPr>
                <w:rFonts w:ascii="Century Gothic" w:hAnsi="Century Gothic"/>
                <w:b/>
                <w:bCs/>
                <w:sz w:val="20"/>
                <w:szCs w:val="20"/>
              </w:rPr>
            </w:pPr>
            <w:r>
              <w:rPr>
                <w:rFonts w:ascii="Century Gothic" w:hAnsi="Century Gothic"/>
                <w:b/>
                <w:bCs/>
                <w:sz w:val="20"/>
                <w:szCs w:val="20"/>
              </w:rPr>
              <w:t>Mon 7</w:t>
            </w:r>
            <w:r w:rsidRPr="00450EA8">
              <w:rPr>
                <w:rFonts w:ascii="Century Gothic" w:hAnsi="Century Gothic"/>
                <w:b/>
                <w:bCs/>
                <w:sz w:val="20"/>
                <w:szCs w:val="20"/>
                <w:vertAlign w:val="superscript"/>
              </w:rPr>
              <w:t>th</w:t>
            </w:r>
            <w:r>
              <w:rPr>
                <w:rFonts w:ascii="Century Gothic" w:hAnsi="Century Gothic"/>
                <w:b/>
                <w:bCs/>
                <w:sz w:val="20"/>
                <w:szCs w:val="20"/>
              </w:rPr>
              <w:t xml:space="preserve"> July</w:t>
            </w:r>
          </w:p>
          <w:p w14:paraId="315F2683" w14:textId="41FFDA1B" w:rsidR="0021035E" w:rsidRPr="008E56C4" w:rsidRDefault="0021035E" w:rsidP="008E56C4">
            <w:pPr>
              <w:tabs>
                <w:tab w:val="left" w:pos="3780"/>
              </w:tabs>
              <w:rPr>
                <w:rFonts w:ascii="Century Gothic" w:hAnsi="Century Gothic"/>
                <w:b/>
                <w:bCs/>
                <w:sz w:val="20"/>
                <w:szCs w:val="20"/>
              </w:rPr>
            </w:pPr>
            <w:r>
              <w:rPr>
                <w:rFonts w:ascii="Century Gothic" w:hAnsi="Century Gothic"/>
                <w:b/>
                <w:bCs/>
                <w:sz w:val="20"/>
                <w:szCs w:val="20"/>
              </w:rPr>
              <w:t>9.30am–12.00pm</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A5549CE" w14:textId="655320C0" w:rsidR="00CF4AD7" w:rsidRPr="008E56C4" w:rsidRDefault="002E6923" w:rsidP="008E56C4">
            <w:pPr>
              <w:tabs>
                <w:tab w:val="left" w:pos="3780"/>
              </w:tabs>
              <w:rPr>
                <w:rFonts w:ascii="Century Gothic" w:hAnsi="Century Gothic"/>
                <w:b/>
                <w:bCs/>
                <w:sz w:val="20"/>
                <w:szCs w:val="20"/>
              </w:rPr>
            </w:pPr>
            <w:r>
              <w:rPr>
                <w:rFonts w:ascii="Century Gothic" w:hAnsi="Century Gothic"/>
                <w:b/>
                <w:bCs/>
                <w:sz w:val="20"/>
                <w:szCs w:val="20"/>
              </w:rPr>
              <w:t>Introduction to the Role of IFE</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4FD31FD" w14:textId="557BA23D" w:rsidR="00CF4AD7" w:rsidRPr="008E56C4" w:rsidRDefault="002E6923" w:rsidP="008E56C4">
            <w:pPr>
              <w:rPr>
                <w:rFonts w:ascii="Century Gothic" w:hAnsi="Century Gothic"/>
                <w:b/>
                <w:bCs/>
                <w:sz w:val="20"/>
                <w:szCs w:val="20"/>
              </w:rPr>
            </w:pPr>
            <w:r>
              <w:rPr>
                <w:rFonts w:ascii="Century Gothic" w:hAnsi="Century Gothic"/>
                <w:b/>
                <w:bCs/>
                <w:sz w:val="20"/>
                <w:szCs w:val="20"/>
              </w:rPr>
              <w:t>WI House, Devizes SN10 1EB</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0737BB2" w14:textId="7EAB4FB3" w:rsidR="00CF4AD7" w:rsidRPr="008E56C4" w:rsidRDefault="002E6923" w:rsidP="008E56C4">
            <w:pPr>
              <w:tabs>
                <w:tab w:val="left" w:pos="3780"/>
              </w:tabs>
              <w:rPr>
                <w:rFonts w:ascii="Century Gothic" w:hAnsi="Century Gothic"/>
                <w:b/>
                <w:bCs/>
                <w:sz w:val="20"/>
                <w:szCs w:val="20"/>
              </w:rPr>
            </w:pPr>
            <w:r>
              <w:rPr>
                <w:rFonts w:ascii="Century Gothic" w:hAnsi="Century Gothic"/>
                <w:b/>
                <w:bCs/>
                <w:sz w:val="20"/>
                <w:szCs w:val="20"/>
              </w:rPr>
              <w:t>24</w:t>
            </w:r>
            <w:r w:rsidRPr="002E6923">
              <w:rPr>
                <w:rFonts w:ascii="Century Gothic" w:hAnsi="Century Gothic"/>
                <w:b/>
                <w:bCs/>
                <w:sz w:val="20"/>
                <w:szCs w:val="20"/>
                <w:vertAlign w:val="superscript"/>
              </w:rPr>
              <w:t>th</w:t>
            </w:r>
            <w:r>
              <w:rPr>
                <w:rFonts w:ascii="Century Gothic" w:hAnsi="Century Gothic"/>
                <w:b/>
                <w:bCs/>
                <w:sz w:val="20"/>
                <w:szCs w:val="20"/>
              </w:rPr>
              <w:t xml:space="preserve"> June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95D2BC4" w14:textId="5434F005" w:rsidR="00CF4AD7" w:rsidRPr="008E56C4" w:rsidRDefault="002E6923" w:rsidP="008E56C4">
            <w:pPr>
              <w:tabs>
                <w:tab w:val="left" w:pos="3780"/>
              </w:tabs>
              <w:rPr>
                <w:rStyle w:val="None"/>
                <w:rFonts w:ascii="Century Gothic" w:hAnsi="Century Gothic" w:cs="Arial"/>
                <w:b/>
                <w:bCs/>
                <w:sz w:val="20"/>
                <w:szCs w:val="20"/>
              </w:rPr>
            </w:pPr>
            <w:r>
              <w:rPr>
                <w:rStyle w:val="None"/>
                <w:rFonts w:ascii="Century Gothic" w:hAnsi="Century Gothic" w:cs="Arial"/>
                <w:b/>
                <w:bCs/>
                <w:sz w:val="20"/>
                <w:szCs w:val="20"/>
              </w:rPr>
              <w:t>Free of Charge</w:t>
            </w:r>
          </w:p>
        </w:tc>
      </w:tr>
      <w:tr w:rsidR="008E56C4" w:rsidRPr="002E470A" w14:paraId="18036BBC" w14:textId="77777777" w:rsidTr="457CCA3E">
        <w:trPr>
          <w:trHeight w:val="443"/>
        </w:trPr>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A8C6CB0" w14:textId="3706C4D2" w:rsidR="008E56C4" w:rsidRPr="008E56C4" w:rsidRDefault="008E56C4" w:rsidP="008E56C4">
            <w:pPr>
              <w:tabs>
                <w:tab w:val="left" w:pos="3780"/>
              </w:tabs>
              <w:rPr>
                <w:rFonts w:ascii="Century Gothic" w:hAnsi="Century Gothic" w:cs="Arial"/>
                <w:bCs/>
                <w:color w:val="auto"/>
                <w:sz w:val="20"/>
                <w:szCs w:val="20"/>
              </w:rPr>
            </w:pPr>
            <w:r w:rsidRPr="008E56C4">
              <w:rPr>
                <w:rFonts w:ascii="Century Gothic" w:hAnsi="Century Gothic"/>
                <w:b/>
                <w:bCs/>
                <w:sz w:val="20"/>
                <w:szCs w:val="20"/>
              </w:rPr>
              <w:t>Tuesday 8</w:t>
            </w:r>
            <w:r w:rsidRPr="008E56C4">
              <w:rPr>
                <w:rFonts w:ascii="Century Gothic" w:hAnsi="Century Gothic"/>
                <w:b/>
                <w:bCs/>
                <w:sz w:val="20"/>
                <w:szCs w:val="20"/>
                <w:vertAlign w:val="superscript"/>
              </w:rPr>
              <w:t>th</w:t>
            </w:r>
            <w:r w:rsidRPr="008E56C4">
              <w:rPr>
                <w:rFonts w:ascii="Century Gothic" w:hAnsi="Century Gothic"/>
                <w:b/>
                <w:bCs/>
                <w:sz w:val="20"/>
                <w:szCs w:val="20"/>
              </w:rPr>
              <w:t xml:space="preserve"> July</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8328930" w14:textId="741E845D" w:rsidR="008E56C4" w:rsidRPr="008E56C4" w:rsidRDefault="008E56C4" w:rsidP="008E56C4">
            <w:pPr>
              <w:tabs>
                <w:tab w:val="left" w:pos="3780"/>
              </w:tabs>
              <w:rPr>
                <w:rFonts w:ascii="Century Gothic" w:hAnsi="Century Gothic"/>
                <w:b/>
                <w:sz w:val="20"/>
                <w:szCs w:val="20"/>
              </w:rPr>
            </w:pPr>
            <w:r w:rsidRPr="008E56C4">
              <w:rPr>
                <w:rFonts w:ascii="Century Gothic" w:hAnsi="Century Gothic"/>
                <w:b/>
                <w:bCs/>
                <w:sz w:val="20"/>
                <w:szCs w:val="20"/>
              </w:rPr>
              <w:t>Literary Lunch with Milly Johnson</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5C5A379" w14:textId="5BD354DF" w:rsidR="008E56C4" w:rsidRPr="008E56C4" w:rsidRDefault="008E56C4" w:rsidP="008E56C4">
            <w:pPr>
              <w:rPr>
                <w:rFonts w:ascii="Century Gothic" w:hAnsi="Century Gothic"/>
                <w:b/>
                <w:bCs/>
                <w:sz w:val="20"/>
                <w:szCs w:val="20"/>
              </w:rPr>
            </w:pPr>
            <w:r w:rsidRPr="008E56C4">
              <w:rPr>
                <w:rFonts w:ascii="Century Gothic" w:hAnsi="Century Gothic"/>
                <w:b/>
                <w:bCs/>
                <w:sz w:val="20"/>
                <w:szCs w:val="20"/>
              </w:rPr>
              <w:t>The Barn at Lowden, Bath Road, Shaw, SN12 8EZ</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A1D12CD" w14:textId="141A097B" w:rsidR="008E56C4" w:rsidRPr="008E56C4" w:rsidRDefault="008E56C4" w:rsidP="008E56C4">
            <w:pPr>
              <w:tabs>
                <w:tab w:val="left" w:pos="3780"/>
              </w:tabs>
              <w:rPr>
                <w:rFonts w:ascii="Century Gothic" w:hAnsi="Century Gothic"/>
                <w:b/>
                <w:bCs/>
                <w:sz w:val="20"/>
                <w:szCs w:val="20"/>
              </w:rPr>
            </w:pPr>
            <w:r w:rsidRPr="008E56C4">
              <w:rPr>
                <w:rFonts w:ascii="Century Gothic" w:hAnsi="Century Gothic"/>
                <w:b/>
                <w:bCs/>
                <w:sz w:val="20"/>
                <w:szCs w:val="20"/>
              </w:rPr>
              <w:t>10</w:t>
            </w:r>
            <w:r w:rsidRPr="008E56C4">
              <w:rPr>
                <w:rFonts w:ascii="Century Gothic" w:hAnsi="Century Gothic"/>
                <w:b/>
                <w:bCs/>
                <w:sz w:val="20"/>
                <w:szCs w:val="20"/>
                <w:vertAlign w:val="superscript"/>
              </w:rPr>
              <w:t>th</w:t>
            </w:r>
            <w:r w:rsidRPr="008E56C4">
              <w:rPr>
                <w:rFonts w:ascii="Century Gothic" w:hAnsi="Century Gothic"/>
                <w:b/>
                <w:bCs/>
                <w:sz w:val="20"/>
                <w:szCs w:val="20"/>
              </w:rPr>
              <w:t xml:space="preserve"> June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8672501" w14:textId="56B21BC1" w:rsidR="008E56C4" w:rsidRPr="008E56C4" w:rsidRDefault="008E56C4" w:rsidP="008E56C4">
            <w:pPr>
              <w:tabs>
                <w:tab w:val="left" w:pos="3780"/>
              </w:tabs>
              <w:rPr>
                <w:rStyle w:val="None"/>
                <w:rFonts w:ascii="Century Gothic" w:hAnsi="Century Gothic" w:cs="Arial"/>
                <w:b/>
                <w:bCs/>
                <w:sz w:val="20"/>
                <w:szCs w:val="20"/>
              </w:rPr>
            </w:pPr>
            <w:r w:rsidRPr="008E56C4">
              <w:rPr>
                <w:rStyle w:val="None"/>
                <w:rFonts w:ascii="Century Gothic" w:hAnsi="Century Gothic" w:cs="Arial"/>
                <w:b/>
                <w:bCs/>
                <w:sz w:val="20"/>
                <w:szCs w:val="20"/>
              </w:rPr>
              <w:t>£42</w:t>
            </w:r>
            <w:r w:rsidR="006E1DBD">
              <w:rPr>
                <w:rStyle w:val="None"/>
                <w:rFonts w:ascii="Century Gothic" w:hAnsi="Century Gothic" w:cs="Arial"/>
                <w:b/>
                <w:bCs/>
                <w:sz w:val="20"/>
                <w:szCs w:val="20"/>
              </w:rPr>
              <w:t>.00</w:t>
            </w:r>
          </w:p>
        </w:tc>
      </w:tr>
      <w:tr w:rsidR="003A0D72" w:rsidRPr="002E470A" w14:paraId="3A642104" w14:textId="77777777" w:rsidTr="457CCA3E">
        <w:trPr>
          <w:trHeight w:val="443"/>
        </w:trPr>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17A7ACE" w14:textId="1956C631" w:rsidR="003A0D72" w:rsidRPr="008E56C4" w:rsidRDefault="00634B20" w:rsidP="457CCA3E">
            <w:pPr>
              <w:tabs>
                <w:tab w:val="left" w:pos="3780"/>
              </w:tabs>
              <w:rPr>
                <w:rFonts w:ascii="Century Gothic" w:hAnsi="Century Gothic"/>
                <w:b/>
                <w:bCs/>
                <w:sz w:val="20"/>
                <w:szCs w:val="20"/>
              </w:rPr>
            </w:pPr>
            <w:r w:rsidRPr="457CCA3E">
              <w:rPr>
                <w:rFonts w:ascii="Century Gothic" w:hAnsi="Century Gothic"/>
                <w:b/>
                <w:bCs/>
                <w:sz w:val="20"/>
                <w:szCs w:val="20"/>
              </w:rPr>
              <w:t>Thursday 24</w:t>
            </w:r>
            <w:r w:rsidRPr="457CCA3E">
              <w:rPr>
                <w:rFonts w:ascii="Century Gothic" w:hAnsi="Century Gothic"/>
                <w:b/>
                <w:bCs/>
                <w:sz w:val="20"/>
                <w:szCs w:val="20"/>
                <w:vertAlign w:val="superscript"/>
              </w:rPr>
              <w:t>th</w:t>
            </w:r>
            <w:r w:rsidRPr="457CCA3E">
              <w:rPr>
                <w:rFonts w:ascii="Century Gothic" w:hAnsi="Century Gothic"/>
                <w:b/>
                <w:bCs/>
                <w:sz w:val="20"/>
                <w:szCs w:val="20"/>
              </w:rPr>
              <w:t xml:space="preserve"> July</w:t>
            </w:r>
          </w:p>
          <w:p w14:paraId="4262B3B0" w14:textId="147EE1A6" w:rsidR="003A0D72" w:rsidRPr="008E56C4" w:rsidRDefault="160124F5" w:rsidP="008E56C4">
            <w:pPr>
              <w:tabs>
                <w:tab w:val="left" w:pos="3780"/>
              </w:tabs>
              <w:rPr>
                <w:rFonts w:ascii="Century Gothic" w:hAnsi="Century Gothic"/>
                <w:b/>
                <w:bCs/>
                <w:sz w:val="20"/>
                <w:szCs w:val="20"/>
              </w:rPr>
            </w:pPr>
            <w:r w:rsidRPr="457CCA3E">
              <w:rPr>
                <w:rFonts w:ascii="Century Gothic" w:hAnsi="Century Gothic"/>
                <w:b/>
                <w:bCs/>
                <w:sz w:val="20"/>
                <w:szCs w:val="20"/>
              </w:rPr>
              <w:t>10am-3.30pm</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F943490" w14:textId="4482F142" w:rsidR="003A0D72" w:rsidRPr="008E56C4" w:rsidRDefault="00B4276B" w:rsidP="008E56C4">
            <w:pPr>
              <w:tabs>
                <w:tab w:val="left" w:pos="3780"/>
              </w:tabs>
              <w:rPr>
                <w:rFonts w:ascii="Century Gothic" w:hAnsi="Century Gothic"/>
                <w:b/>
                <w:bCs/>
                <w:sz w:val="20"/>
                <w:szCs w:val="20"/>
              </w:rPr>
            </w:pPr>
            <w:r>
              <w:rPr>
                <w:rFonts w:ascii="Century Gothic" w:hAnsi="Century Gothic"/>
                <w:b/>
                <w:bCs/>
                <w:sz w:val="20"/>
                <w:szCs w:val="20"/>
              </w:rPr>
              <w:t>Patchwork Chicken</w:t>
            </w:r>
            <w:r w:rsidR="00327274">
              <w:rPr>
                <w:rFonts w:ascii="Century Gothic" w:hAnsi="Century Gothic"/>
                <w:b/>
                <w:bCs/>
                <w:sz w:val="20"/>
                <w:szCs w:val="20"/>
              </w:rPr>
              <w:t xml:space="preserve"> Panel Workshop</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3B1590B" w14:textId="0C3AFCF4" w:rsidR="003A0D72" w:rsidRPr="008E56C4" w:rsidRDefault="009B7879" w:rsidP="008E56C4">
            <w:pPr>
              <w:rPr>
                <w:rFonts w:ascii="Century Gothic" w:hAnsi="Century Gothic"/>
                <w:b/>
                <w:bCs/>
                <w:sz w:val="20"/>
                <w:szCs w:val="20"/>
              </w:rPr>
            </w:pPr>
            <w:r>
              <w:rPr>
                <w:rFonts w:ascii="Century Gothic" w:hAnsi="Century Gothic"/>
                <w:b/>
                <w:bCs/>
                <w:sz w:val="20"/>
                <w:szCs w:val="20"/>
              </w:rPr>
              <w:t xml:space="preserve">WI House, 17 Couch Lane, Devizes SN10 </w:t>
            </w:r>
            <w:r w:rsidR="00B70F07">
              <w:rPr>
                <w:rFonts w:ascii="Century Gothic" w:hAnsi="Century Gothic"/>
                <w:b/>
                <w:bCs/>
                <w:sz w:val="20"/>
                <w:szCs w:val="20"/>
              </w:rPr>
              <w:t>1EB</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5B1E7F1" w14:textId="12A59241" w:rsidR="003A0D72" w:rsidRPr="008E56C4" w:rsidRDefault="62FA2802" w:rsidP="008E56C4">
            <w:pPr>
              <w:tabs>
                <w:tab w:val="left" w:pos="3780"/>
              </w:tabs>
              <w:rPr>
                <w:rFonts w:ascii="Century Gothic" w:hAnsi="Century Gothic"/>
                <w:b/>
                <w:bCs/>
                <w:sz w:val="20"/>
                <w:szCs w:val="20"/>
              </w:rPr>
            </w:pPr>
            <w:r w:rsidRPr="457CCA3E">
              <w:rPr>
                <w:rFonts w:ascii="Century Gothic" w:hAnsi="Century Gothic"/>
                <w:b/>
                <w:bCs/>
                <w:sz w:val="20"/>
                <w:szCs w:val="20"/>
              </w:rPr>
              <w:t>10</w:t>
            </w:r>
            <w:r w:rsidRPr="457CCA3E">
              <w:rPr>
                <w:rFonts w:ascii="Century Gothic" w:hAnsi="Century Gothic"/>
                <w:b/>
                <w:bCs/>
                <w:sz w:val="20"/>
                <w:szCs w:val="20"/>
                <w:vertAlign w:val="superscript"/>
              </w:rPr>
              <w:t>th</w:t>
            </w:r>
            <w:r w:rsidRPr="457CCA3E">
              <w:rPr>
                <w:rFonts w:ascii="Century Gothic" w:hAnsi="Century Gothic"/>
                <w:b/>
                <w:bCs/>
                <w:sz w:val="20"/>
                <w:szCs w:val="20"/>
              </w:rPr>
              <w:t xml:space="preserve"> July</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51BE670" w14:textId="36CAB714" w:rsidR="003A0D72" w:rsidRPr="008E56C4" w:rsidRDefault="62FA2802" w:rsidP="008E56C4">
            <w:pPr>
              <w:tabs>
                <w:tab w:val="left" w:pos="3780"/>
              </w:tabs>
              <w:rPr>
                <w:rStyle w:val="None"/>
                <w:rFonts w:ascii="Century Gothic" w:hAnsi="Century Gothic" w:cs="Arial"/>
                <w:b/>
                <w:bCs/>
                <w:sz w:val="20"/>
                <w:szCs w:val="20"/>
              </w:rPr>
            </w:pPr>
            <w:r w:rsidRPr="457CCA3E">
              <w:rPr>
                <w:rStyle w:val="None"/>
                <w:rFonts w:ascii="Century Gothic" w:hAnsi="Century Gothic" w:cs="Arial"/>
                <w:b/>
                <w:bCs/>
                <w:sz w:val="20"/>
                <w:szCs w:val="20"/>
              </w:rPr>
              <w:t>£30</w:t>
            </w:r>
            <w:r w:rsidR="006E1DBD">
              <w:rPr>
                <w:rStyle w:val="None"/>
                <w:rFonts w:ascii="Century Gothic" w:hAnsi="Century Gothic" w:cs="Arial"/>
                <w:b/>
                <w:bCs/>
                <w:sz w:val="20"/>
                <w:szCs w:val="20"/>
              </w:rPr>
              <w:t>.00</w:t>
            </w:r>
          </w:p>
        </w:tc>
      </w:tr>
      <w:tr w:rsidR="00715B9D" w:rsidRPr="002E470A" w14:paraId="77E35630" w14:textId="77777777" w:rsidTr="457CCA3E">
        <w:trPr>
          <w:trHeight w:val="443"/>
        </w:trPr>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F4B9F8B" w14:textId="109CE9F3" w:rsidR="00715B9D" w:rsidRPr="457CCA3E" w:rsidRDefault="00F064CC" w:rsidP="457CCA3E">
            <w:pPr>
              <w:tabs>
                <w:tab w:val="left" w:pos="3780"/>
              </w:tabs>
              <w:rPr>
                <w:rFonts w:ascii="Century Gothic" w:hAnsi="Century Gothic"/>
                <w:b/>
                <w:bCs/>
                <w:sz w:val="20"/>
                <w:szCs w:val="20"/>
              </w:rPr>
            </w:pPr>
            <w:r>
              <w:rPr>
                <w:rFonts w:ascii="Century Gothic" w:hAnsi="Century Gothic"/>
                <w:b/>
                <w:bCs/>
                <w:sz w:val="20"/>
                <w:szCs w:val="20"/>
              </w:rPr>
              <w:t>Wednesday 8</w:t>
            </w:r>
            <w:r w:rsidRPr="00F064CC">
              <w:rPr>
                <w:rFonts w:ascii="Century Gothic" w:hAnsi="Century Gothic"/>
                <w:b/>
                <w:bCs/>
                <w:sz w:val="20"/>
                <w:szCs w:val="20"/>
                <w:vertAlign w:val="superscript"/>
              </w:rPr>
              <w:t>th</w:t>
            </w:r>
            <w:r>
              <w:rPr>
                <w:rFonts w:ascii="Century Gothic" w:hAnsi="Century Gothic"/>
                <w:b/>
                <w:bCs/>
                <w:sz w:val="20"/>
                <w:szCs w:val="20"/>
              </w:rPr>
              <w:t xml:space="preserve"> October</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798C2F5" w14:textId="3B21894C" w:rsidR="008745B0" w:rsidRDefault="008745B0" w:rsidP="008E56C4">
            <w:pPr>
              <w:tabs>
                <w:tab w:val="left" w:pos="3780"/>
              </w:tabs>
              <w:rPr>
                <w:rFonts w:ascii="Century Gothic" w:hAnsi="Century Gothic"/>
                <w:b/>
                <w:bCs/>
                <w:sz w:val="20"/>
                <w:szCs w:val="20"/>
              </w:rPr>
            </w:pPr>
            <w:r>
              <w:rPr>
                <w:rFonts w:ascii="Century Gothic" w:hAnsi="Century Gothic"/>
                <w:b/>
                <w:bCs/>
                <w:sz w:val="20"/>
                <w:szCs w:val="20"/>
              </w:rPr>
              <w:t>Save the date:</w:t>
            </w:r>
          </w:p>
          <w:p w14:paraId="0334595D" w14:textId="5B7DE3CB" w:rsidR="00715B9D" w:rsidRDefault="00012006" w:rsidP="008E56C4">
            <w:pPr>
              <w:tabs>
                <w:tab w:val="left" w:pos="3780"/>
              </w:tabs>
              <w:rPr>
                <w:rFonts w:ascii="Century Gothic" w:hAnsi="Century Gothic"/>
                <w:b/>
                <w:bCs/>
                <w:sz w:val="20"/>
                <w:szCs w:val="20"/>
              </w:rPr>
            </w:pPr>
            <w:r>
              <w:rPr>
                <w:rFonts w:ascii="Century Gothic" w:hAnsi="Century Gothic"/>
                <w:b/>
                <w:bCs/>
                <w:sz w:val="20"/>
                <w:szCs w:val="20"/>
              </w:rPr>
              <w:t>WFWI Annual General Meeting</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A54EB4D" w14:textId="04AA905E" w:rsidR="00715B9D" w:rsidRDefault="00012006" w:rsidP="008E56C4">
            <w:pPr>
              <w:rPr>
                <w:rFonts w:ascii="Century Gothic" w:hAnsi="Century Gothic"/>
                <w:b/>
                <w:bCs/>
                <w:sz w:val="20"/>
                <w:szCs w:val="20"/>
              </w:rPr>
            </w:pPr>
            <w:r>
              <w:rPr>
                <w:rFonts w:ascii="Century Gothic" w:hAnsi="Century Gothic"/>
                <w:b/>
                <w:bCs/>
                <w:sz w:val="20"/>
                <w:szCs w:val="20"/>
              </w:rPr>
              <w:t>Corn Exchange</w:t>
            </w:r>
            <w:r w:rsidR="00D86A50">
              <w:rPr>
                <w:rFonts w:ascii="Century Gothic" w:hAnsi="Century Gothic"/>
                <w:b/>
                <w:bCs/>
                <w:sz w:val="20"/>
                <w:szCs w:val="20"/>
              </w:rPr>
              <w:t>, Market Place</w:t>
            </w:r>
            <w:r>
              <w:rPr>
                <w:rFonts w:ascii="Century Gothic" w:hAnsi="Century Gothic"/>
                <w:b/>
                <w:bCs/>
                <w:sz w:val="20"/>
                <w:szCs w:val="20"/>
              </w:rPr>
              <w:t xml:space="preserve"> Devizes, </w:t>
            </w:r>
            <w:r w:rsidR="006A6F5A">
              <w:rPr>
                <w:rFonts w:ascii="Century Gothic" w:hAnsi="Century Gothic"/>
                <w:b/>
                <w:bCs/>
                <w:sz w:val="20"/>
                <w:szCs w:val="20"/>
              </w:rPr>
              <w:t>SN10 1HS</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6D3AA62" w14:textId="4E584701" w:rsidR="00715B9D" w:rsidRPr="457CCA3E" w:rsidRDefault="008745B0" w:rsidP="008E56C4">
            <w:pPr>
              <w:tabs>
                <w:tab w:val="left" w:pos="3780"/>
              </w:tabs>
              <w:rPr>
                <w:rFonts w:ascii="Century Gothic" w:hAnsi="Century Gothic"/>
                <w:b/>
                <w:bCs/>
                <w:sz w:val="20"/>
                <w:szCs w:val="20"/>
              </w:rPr>
            </w:pPr>
            <w:r>
              <w:rPr>
                <w:rFonts w:ascii="Century Gothic" w:hAnsi="Century Gothic"/>
                <w:b/>
                <w:bCs/>
                <w:sz w:val="20"/>
                <w:szCs w:val="20"/>
              </w:rPr>
              <w:t>8</w:t>
            </w:r>
            <w:r w:rsidRPr="008745B0">
              <w:rPr>
                <w:rFonts w:ascii="Century Gothic" w:hAnsi="Century Gothic"/>
                <w:b/>
                <w:bCs/>
                <w:sz w:val="20"/>
                <w:szCs w:val="20"/>
                <w:vertAlign w:val="superscript"/>
              </w:rPr>
              <w:t>th</w:t>
            </w:r>
            <w:r>
              <w:rPr>
                <w:rFonts w:ascii="Century Gothic" w:hAnsi="Century Gothic"/>
                <w:b/>
                <w:bCs/>
                <w:sz w:val="20"/>
                <w:szCs w:val="20"/>
              </w:rPr>
              <w:t xml:space="preserve"> May (for delegate tickets)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13C7864" w14:textId="1797D3D5" w:rsidR="00715B9D" w:rsidRPr="457CCA3E" w:rsidRDefault="00A827D2" w:rsidP="008E56C4">
            <w:pPr>
              <w:tabs>
                <w:tab w:val="left" w:pos="3780"/>
              </w:tabs>
              <w:rPr>
                <w:rStyle w:val="None"/>
                <w:rFonts w:ascii="Century Gothic" w:hAnsi="Century Gothic" w:cs="Arial"/>
                <w:b/>
                <w:bCs/>
                <w:sz w:val="20"/>
                <w:szCs w:val="20"/>
              </w:rPr>
            </w:pPr>
            <w:r>
              <w:rPr>
                <w:rStyle w:val="None"/>
                <w:rFonts w:ascii="Century Gothic" w:hAnsi="Century Gothic" w:cs="Arial"/>
                <w:b/>
                <w:bCs/>
                <w:sz w:val="20"/>
                <w:szCs w:val="20"/>
              </w:rPr>
              <w:t>£23</w:t>
            </w:r>
            <w:r w:rsidR="0071189D">
              <w:rPr>
                <w:rStyle w:val="None"/>
                <w:rFonts w:ascii="Century Gothic" w:hAnsi="Century Gothic" w:cs="Arial"/>
                <w:b/>
                <w:bCs/>
                <w:sz w:val="20"/>
                <w:szCs w:val="20"/>
              </w:rPr>
              <w:t xml:space="preserve"> (on sale </w:t>
            </w:r>
            <w:r w:rsidR="00085233">
              <w:rPr>
                <w:rStyle w:val="None"/>
                <w:rFonts w:ascii="Century Gothic" w:hAnsi="Century Gothic" w:cs="Arial"/>
                <w:b/>
                <w:bCs/>
                <w:sz w:val="20"/>
                <w:szCs w:val="20"/>
              </w:rPr>
              <w:t xml:space="preserve">in </w:t>
            </w:r>
            <w:r w:rsidR="0071189D">
              <w:rPr>
                <w:rStyle w:val="None"/>
                <w:rFonts w:ascii="Century Gothic" w:hAnsi="Century Gothic" w:cs="Arial"/>
                <w:b/>
                <w:bCs/>
                <w:sz w:val="20"/>
                <w:szCs w:val="20"/>
              </w:rPr>
              <w:t>June)</w:t>
            </w:r>
          </w:p>
        </w:tc>
      </w:tr>
    </w:tbl>
    <w:p w14:paraId="7C4F7FF2" w14:textId="5E7E4B66" w:rsidR="000454A5" w:rsidRDefault="000454A5" w:rsidP="002A568E">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entury Gothic" w:hAnsi="Century Gothic"/>
          <w:b/>
          <w:sz w:val="20"/>
          <w:szCs w:val="20"/>
        </w:rPr>
      </w:pPr>
    </w:p>
    <w:p w14:paraId="7F843F70" w14:textId="77777777" w:rsidR="008E56C4" w:rsidRPr="002E470A" w:rsidRDefault="008E56C4" w:rsidP="002A568E">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entury Gothic" w:hAnsi="Century Gothic"/>
          <w:b/>
          <w:sz w:val="20"/>
          <w:szCs w:val="20"/>
        </w:rPr>
      </w:pPr>
    </w:p>
    <w:tbl>
      <w:tblPr>
        <w:tblW w:w="1119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4915"/>
        <w:gridCol w:w="4299"/>
      </w:tblGrid>
      <w:tr w:rsidR="00567ABA" w:rsidRPr="002E470A" w14:paraId="39094BB1" w14:textId="77777777" w:rsidTr="00C064D9">
        <w:tc>
          <w:tcPr>
            <w:tcW w:w="1985" w:type="dxa"/>
            <w:shd w:val="clear" w:color="auto" w:fill="BFBFBF"/>
          </w:tcPr>
          <w:p w14:paraId="32D023A2" w14:textId="77777777" w:rsidR="00567ABA" w:rsidRPr="002E470A" w:rsidRDefault="00567ABA" w:rsidP="002517EB">
            <w:pPr>
              <w:rPr>
                <w:rFonts w:ascii="Century Gothic" w:hAnsi="Century Gothic"/>
                <w:b/>
                <w:bCs/>
                <w:sz w:val="20"/>
                <w:szCs w:val="20"/>
              </w:rPr>
            </w:pPr>
            <w:r w:rsidRPr="002E470A">
              <w:rPr>
                <w:rFonts w:ascii="Century Gothic" w:hAnsi="Century Gothic"/>
                <w:b/>
                <w:bCs/>
                <w:sz w:val="20"/>
                <w:szCs w:val="20"/>
              </w:rPr>
              <w:t>Type</w:t>
            </w:r>
          </w:p>
        </w:tc>
        <w:tc>
          <w:tcPr>
            <w:tcW w:w="4915" w:type="dxa"/>
            <w:shd w:val="clear" w:color="auto" w:fill="BFBFBF"/>
          </w:tcPr>
          <w:p w14:paraId="75F3DA89" w14:textId="77777777" w:rsidR="00567ABA" w:rsidRPr="002E470A" w:rsidRDefault="00567ABA" w:rsidP="002517EB">
            <w:pPr>
              <w:rPr>
                <w:rFonts w:ascii="Century Gothic" w:hAnsi="Century Gothic"/>
                <w:b/>
                <w:bCs/>
                <w:sz w:val="20"/>
                <w:szCs w:val="20"/>
              </w:rPr>
            </w:pPr>
            <w:r w:rsidRPr="002E470A">
              <w:rPr>
                <w:rFonts w:ascii="Century Gothic" w:hAnsi="Century Gothic"/>
                <w:b/>
                <w:bCs/>
                <w:sz w:val="20"/>
                <w:szCs w:val="20"/>
              </w:rPr>
              <w:t>Destination and Date</w:t>
            </w:r>
          </w:p>
        </w:tc>
        <w:tc>
          <w:tcPr>
            <w:tcW w:w="4299" w:type="dxa"/>
            <w:shd w:val="clear" w:color="auto" w:fill="BFBFBF"/>
          </w:tcPr>
          <w:p w14:paraId="2713AE0F" w14:textId="77777777" w:rsidR="00567ABA" w:rsidRPr="002E470A" w:rsidRDefault="00567ABA" w:rsidP="002517EB">
            <w:pPr>
              <w:rPr>
                <w:rFonts w:ascii="Century Gothic" w:hAnsi="Century Gothic"/>
                <w:b/>
                <w:bCs/>
                <w:sz w:val="20"/>
                <w:szCs w:val="20"/>
              </w:rPr>
            </w:pPr>
          </w:p>
        </w:tc>
      </w:tr>
      <w:tr w:rsidR="00093AED" w:rsidRPr="002E470A" w14:paraId="4F61B130" w14:textId="77777777" w:rsidTr="00C064D9">
        <w:trPr>
          <w:trHeight w:val="636"/>
        </w:trPr>
        <w:tc>
          <w:tcPr>
            <w:tcW w:w="1985" w:type="dxa"/>
            <w:shd w:val="clear" w:color="auto" w:fill="auto"/>
          </w:tcPr>
          <w:p w14:paraId="34C343AE" w14:textId="0983C01B" w:rsidR="00093AED" w:rsidRPr="005A0C10" w:rsidRDefault="00093AED" w:rsidP="002517EB">
            <w:pPr>
              <w:rPr>
                <w:rFonts w:ascii="Century Gothic" w:hAnsi="Century Gothic"/>
                <w:b/>
                <w:bCs/>
                <w:sz w:val="20"/>
                <w:szCs w:val="20"/>
              </w:rPr>
            </w:pPr>
            <w:r w:rsidRPr="005A0C10">
              <w:rPr>
                <w:rFonts w:ascii="Century Gothic" w:hAnsi="Century Gothic"/>
                <w:b/>
                <w:bCs/>
                <w:sz w:val="20"/>
                <w:szCs w:val="20"/>
              </w:rPr>
              <w:t>Coach holiday (Tailored Travel)</w:t>
            </w:r>
          </w:p>
        </w:tc>
        <w:tc>
          <w:tcPr>
            <w:tcW w:w="4915" w:type="dxa"/>
            <w:shd w:val="clear" w:color="auto" w:fill="auto"/>
          </w:tcPr>
          <w:p w14:paraId="42083F2E" w14:textId="6DA76912" w:rsidR="00093AED" w:rsidRPr="00DB59DC" w:rsidRDefault="00044565" w:rsidP="002517EB">
            <w:pPr>
              <w:rPr>
                <w:rFonts w:ascii="Century Gothic" w:hAnsi="Century Gothic"/>
                <w:b/>
                <w:bCs/>
                <w:sz w:val="20"/>
                <w:szCs w:val="20"/>
              </w:rPr>
            </w:pPr>
            <w:r>
              <w:rPr>
                <w:rFonts w:ascii="Century Gothic" w:hAnsi="Century Gothic"/>
                <w:b/>
                <w:bCs/>
                <w:sz w:val="20"/>
                <w:szCs w:val="20"/>
              </w:rPr>
              <w:t>1</w:t>
            </w:r>
            <w:r w:rsidRPr="00044565">
              <w:rPr>
                <w:rFonts w:ascii="Century Gothic" w:hAnsi="Century Gothic"/>
                <w:b/>
                <w:bCs/>
                <w:sz w:val="20"/>
                <w:szCs w:val="20"/>
                <w:vertAlign w:val="superscript"/>
              </w:rPr>
              <w:t>st</w:t>
            </w:r>
            <w:r>
              <w:rPr>
                <w:rFonts w:ascii="Century Gothic" w:hAnsi="Century Gothic"/>
                <w:b/>
                <w:bCs/>
                <w:sz w:val="20"/>
                <w:szCs w:val="20"/>
                <w:vertAlign w:val="superscript"/>
              </w:rPr>
              <w:t xml:space="preserve"> </w:t>
            </w:r>
            <w:r>
              <w:rPr>
                <w:rFonts w:ascii="Century Gothic" w:hAnsi="Century Gothic"/>
                <w:b/>
                <w:bCs/>
                <w:sz w:val="20"/>
                <w:szCs w:val="20"/>
              </w:rPr>
              <w:t>– 5</w:t>
            </w:r>
            <w:r w:rsidRPr="00044565">
              <w:rPr>
                <w:rFonts w:ascii="Century Gothic" w:hAnsi="Century Gothic"/>
                <w:b/>
                <w:bCs/>
                <w:sz w:val="20"/>
                <w:szCs w:val="20"/>
                <w:vertAlign w:val="superscript"/>
              </w:rPr>
              <w:t>th</w:t>
            </w:r>
            <w:r>
              <w:rPr>
                <w:rFonts w:ascii="Century Gothic" w:hAnsi="Century Gothic"/>
                <w:b/>
                <w:bCs/>
                <w:sz w:val="20"/>
                <w:szCs w:val="20"/>
              </w:rPr>
              <w:t xml:space="preserve"> Sept 2025 – The History &amp; Heritage of the Isle of Wight</w:t>
            </w:r>
          </w:p>
        </w:tc>
        <w:tc>
          <w:tcPr>
            <w:tcW w:w="4299" w:type="dxa"/>
            <w:shd w:val="clear" w:color="auto" w:fill="auto"/>
          </w:tcPr>
          <w:p w14:paraId="516CA0CD" w14:textId="46BE7E64" w:rsidR="00093AED" w:rsidRDefault="006732C3" w:rsidP="002517EB">
            <w:pPr>
              <w:rPr>
                <w:rFonts w:ascii="Century Gothic" w:hAnsi="Century Gothic"/>
                <w:b/>
                <w:bCs/>
                <w:sz w:val="20"/>
                <w:szCs w:val="20"/>
              </w:rPr>
            </w:pPr>
            <w:r>
              <w:rPr>
                <w:rFonts w:ascii="Century Gothic" w:hAnsi="Century Gothic"/>
                <w:b/>
                <w:bCs/>
                <w:sz w:val="20"/>
                <w:szCs w:val="20"/>
              </w:rPr>
              <w:t>£849 per person sha</w:t>
            </w:r>
            <w:r w:rsidR="00E67D99">
              <w:rPr>
                <w:rFonts w:ascii="Century Gothic" w:hAnsi="Century Gothic"/>
                <w:b/>
                <w:bCs/>
                <w:sz w:val="20"/>
                <w:szCs w:val="20"/>
              </w:rPr>
              <w:t>ring, L</w:t>
            </w:r>
            <w:r w:rsidR="009239A5">
              <w:rPr>
                <w:rFonts w:ascii="Century Gothic" w:hAnsi="Century Gothic"/>
                <w:b/>
                <w:bCs/>
                <w:sz w:val="20"/>
                <w:szCs w:val="20"/>
              </w:rPr>
              <w:t>imited</w:t>
            </w:r>
            <w:r w:rsidR="005A0C10">
              <w:rPr>
                <w:rFonts w:ascii="Century Gothic" w:hAnsi="Century Gothic"/>
                <w:b/>
                <w:bCs/>
                <w:sz w:val="20"/>
                <w:szCs w:val="20"/>
              </w:rPr>
              <w:t xml:space="preserve"> </w:t>
            </w:r>
            <w:r w:rsidR="0028799D">
              <w:rPr>
                <w:rFonts w:ascii="Century Gothic" w:hAnsi="Century Gothic"/>
                <w:b/>
                <w:bCs/>
                <w:sz w:val="20"/>
                <w:szCs w:val="20"/>
              </w:rPr>
              <w:t>Twin and double rooms remaining</w:t>
            </w:r>
            <w:r w:rsidR="009239A5">
              <w:rPr>
                <w:rFonts w:ascii="Century Gothic" w:hAnsi="Century Gothic"/>
                <w:b/>
                <w:bCs/>
                <w:sz w:val="20"/>
                <w:szCs w:val="20"/>
              </w:rPr>
              <w:t xml:space="preserve"> only</w:t>
            </w:r>
          </w:p>
        </w:tc>
      </w:tr>
    </w:tbl>
    <w:p w14:paraId="7C46774D" w14:textId="77777777" w:rsidR="00567ABA" w:rsidRPr="00257F8E" w:rsidRDefault="00567ABA" w:rsidP="00567ABA">
      <w:pPr>
        <w:rPr>
          <w:rFonts w:ascii="Century Gothic" w:hAnsi="Century Gothic"/>
          <w:i/>
          <w:sz w:val="16"/>
          <w:szCs w:val="16"/>
        </w:rPr>
      </w:pPr>
    </w:p>
    <w:p w14:paraId="56D5ECFF" w14:textId="77777777" w:rsidR="00367B0B" w:rsidRPr="00367B0B" w:rsidRDefault="00367B0B" w:rsidP="00367B0B">
      <w:pPr>
        <w:rPr>
          <w:lang w:val="en-US"/>
        </w:rPr>
      </w:pPr>
    </w:p>
    <w:p w14:paraId="3FC08639" w14:textId="77777777" w:rsidR="00C8436F" w:rsidRDefault="00C8436F" w:rsidP="00367B0B">
      <w:pPr>
        <w:rPr>
          <w:lang w:val="en-US"/>
        </w:rPr>
      </w:pPr>
    </w:p>
    <w:p w14:paraId="4B886301" w14:textId="77777777" w:rsidR="00C8436F" w:rsidRPr="00367B0B" w:rsidRDefault="00C8436F" w:rsidP="00367B0B">
      <w:pPr>
        <w:rPr>
          <w:lang w:val="en-US"/>
        </w:rPr>
      </w:pPr>
    </w:p>
    <w:p w14:paraId="1B8FD475" w14:textId="77777777" w:rsidR="00E240DD" w:rsidRDefault="00E240DD" w:rsidP="007E665A">
      <w:pPr>
        <w:pStyle w:val="Heading2"/>
        <w:tabs>
          <w:tab w:val="left" w:pos="2880"/>
        </w:tabs>
        <w:jc w:val="both"/>
      </w:pPr>
      <w:r>
        <w:rPr>
          <w:rStyle w:val="None"/>
          <w:rFonts w:ascii="Century Gothic" w:hAnsi="Century Gothic"/>
          <w:b w:val="0"/>
          <w:bCs w:val="0"/>
          <w:i/>
          <w:iCs/>
        </w:rPr>
        <w:t>Rebecca Lye</w:t>
      </w:r>
    </w:p>
    <w:p w14:paraId="4BD73F44" w14:textId="1757BA39" w:rsidR="007E665A" w:rsidRPr="00E240DD" w:rsidRDefault="007E665A" w:rsidP="007E665A">
      <w:pPr>
        <w:pStyle w:val="Heading2"/>
        <w:tabs>
          <w:tab w:val="left" w:pos="2880"/>
        </w:tabs>
        <w:jc w:val="both"/>
        <w:rPr>
          <w:rStyle w:val="None"/>
        </w:rPr>
      </w:pPr>
      <w:r w:rsidRPr="00513F82">
        <w:rPr>
          <w:rStyle w:val="None"/>
          <w:rFonts w:ascii="Century Gothic" w:hAnsi="Century Gothic"/>
          <w:b w:val="0"/>
          <w:bCs w:val="0"/>
          <w:i/>
          <w:iCs/>
        </w:rPr>
        <w:t>(Federation Secretary)</w:t>
      </w:r>
    </w:p>
    <w:p w14:paraId="1BA2F7BC" w14:textId="77777777" w:rsidR="007E665A" w:rsidRPr="00513F82" w:rsidRDefault="007E665A" w:rsidP="007E665A">
      <w:pPr>
        <w:pStyle w:val="Heading2"/>
        <w:tabs>
          <w:tab w:val="left" w:pos="2880"/>
        </w:tabs>
        <w:jc w:val="both"/>
        <w:rPr>
          <w:rStyle w:val="None"/>
          <w:rFonts w:ascii="Century Gothic" w:eastAsia="Century Gothic" w:hAnsi="Century Gothic" w:cs="Century Gothic"/>
          <w:i/>
          <w:iCs/>
        </w:rPr>
      </w:pPr>
      <w:r w:rsidRPr="00513F82">
        <w:rPr>
          <w:rStyle w:val="None"/>
          <w:rFonts w:ascii="Century Gothic" w:hAnsi="Century Gothic"/>
          <w:i/>
          <w:iCs/>
        </w:rPr>
        <w:t>WI House, 17 Couch Lane, Devizes. SN10 1EB</w:t>
      </w:r>
    </w:p>
    <w:p w14:paraId="5606AD94" w14:textId="77777777" w:rsidR="007E665A" w:rsidRPr="00513F82" w:rsidRDefault="007E665A" w:rsidP="007E665A">
      <w:pPr>
        <w:pStyle w:val="Heading2"/>
        <w:tabs>
          <w:tab w:val="left" w:pos="2880"/>
        </w:tabs>
        <w:jc w:val="both"/>
        <w:rPr>
          <w:rStyle w:val="None"/>
          <w:rFonts w:ascii="Century Gothic" w:eastAsia="Century Gothic" w:hAnsi="Century Gothic" w:cs="Century Gothic"/>
          <w:b w:val="0"/>
          <w:bCs w:val="0"/>
        </w:rPr>
      </w:pPr>
      <w:r w:rsidRPr="00513F82">
        <w:rPr>
          <w:rStyle w:val="None"/>
          <w:rFonts w:ascii="Century Gothic" w:hAnsi="Century Gothic"/>
          <w:i/>
          <w:iCs/>
        </w:rPr>
        <w:t xml:space="preserve">WI Office     </w:t>
      </w:r>
      <w:r w:rsidR="00824098">
        <w:rPr>
          <w:rStyle w:val="None"/>
          <w:rFonts w:ascii="Century Gothic" w:hAnsi="Century Gothic"/>
          <w:b w:val="0"/>
          <w:bCs w:val="0"/>
        </w:rPr>
        <w:t xml:space="preserve">Open Mon – Thurs 9.00pm – 3.00pm </w:t>
      </w:r>
    </w:p>
    <w:p w14:paraId="593DEF24" w14:textId="72161FA7" w:rsidR="007E665A" w:rsidRPr="00513F82" w:rsidRDefault="007E665A" w:rsidP="007E665A">
      <w:pPr>
        <w:tabs>
          <w:tab w:val="left" w:pos="2880"/>
        </w:tabs>
        <w:rPr>
          <w:rStyle w:val="None"/>
          <w:rFonts w:ascii="Century Gothic" w:eastAsia="Century Gothic" w:hAnsi="Century Gothic" w:cs="Century Gothic"/>
          <w:b/>
          <w:bCs/>
          <w:sz w:val="22"/>
          <w:szCs w:val="22"/>
        </w:rPr>
      </w:pPr>
      <w:r w:rsidRPr="00513F82">
        <w:rPr>
          <w:rStyle w:val="None"/>
          <w:rFonts w:ascii="Century Gothic" w:hAnsi="Century Gothic"/>
          <w:b/>
          <w:bCs/>
          <w:sz w:val="22"/>
          <w:szCs w:val="22"/>
        </w:rPr>
        <w:t xml:space="preserve">Tel: - 01380 739340   </w:t>
      </w:r>
    </w:p>
    <w:p w14:paraId="380C12E4" w14:textId="3CD3868C" w:rsidR="00DD194E" w:rsidRPr="00513F82" w:rsidRDefault="007E665A" w:rsidP="007170D1">
      <w:pPr>
        <w:tabs>
          <w:tab w:val="left" w:pos="2880"/>
        </w:tabs>
        <w:rPr>
          <w:rFonts w:ascii="Century Gothic" w:hAnsi="Century Gothic"/>
          <w:sz w:val="22"/>
          <w:szCs w:val="22"/>
        </w:rPr>
      </w:pPr>
      <w:r w:rsidRPr="00513F82">
        <w:rPr>
          <w:rStyle w:val="None"/>
          <w:rFonts w:ascii="Century Gothic" w:hAnsi="Century Gothic"/>
          <w:b/>
          <w:bCs/>
          <w:sz w:val="22"/>
          <w:szCs w:val="22"/>
        </w:rPr>
        <w:t xml:space="preserve">Email: -  </w:t>
      </w:r>
      <w:hyperlink r:id="rId12" w:history="1">
        <w:r w:rsidRPr="00513F82">
          <w:rPr>
            <w:rStyle w:val="Hyperlink2"/>
            <w:sz w:val="22"/>
            <w:szCs w:val="22"/>
          </w:rPr>
          <w:t>fedsec@wiltshirewi.org.uk</w:t>
        </w:r>
      </w:hyperlink>
      <w:r w:rsidRPr="00513F82">
        <w:rPr>
          <w:rStyle w:val="None"/>
          <w:rFonts w:ascii="Century Gothic" w:hAnsi="Century Gothic"/>
          <w:b/>
          <w:bCs/>
          <w:sz w:val="22"/>
          <w:szCs w:val="22"/>
        </w:rPr>
        <w:t xml:space="preserve">                                              </w:t>
      </w:r>
      <w:r w:rsidRPr="00513F82">
        <w:rPr>
          <w:rStyle w:val="None"/>
          <w:rFonts w:ascii="Century Gothic" w:hAnsi="Century Gothic"/>
          <w:sz w:val="22"/>
          <w:szCs w:val="22"/>
        </w:rPr>
        <w:t xml:space="preserve">Charity Reg: No </w:t>
      </w:r>
      <w:r w:rsidR="00BE1B29" w:rsidRPr="00BE1B29">
        <w:rPr>
          <w:rFonts w:ascii="Century Gothic" w:hAnsi="Century Gothic"/>
          <w:sz w:val="22"/>
          <w:szCs w:val="22"/>
        </w:rPr>
        <w:t>1197142</w:t>
      </w:r>
    </w:p>
    <w:sectPr w:rsidR="00DD194E" w:rsidRPr="00513F82" w:rsidSect="00A8300D">
      <w:pgSz w:w="11900" w:h="16840"/>
      <w:pgMar w:top="426" w:right="707" w:bottom="142" w:left="709" w:header="706" w:footer="1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D04E54" w14:textId="77777777" w:rsidR="00B0327A" w:rsidRDefault="00B0327A">
      <w:r>
        <w:separator/>
      </w:r>
    </w:p>
  </w:endnote>
  <w:endnote w:type="continuationSeparator" w:id="0">
    <w:p w14:paraId="05D945B5" w14:textId="77777777" w:rsidR="00B0327A" w:rsidRDefault="00B0327A">
      <w:r>
        <w:continuationSeparator/>
      </w:r>
    </w:p>
  </w:endnote>
  <w:endnote w:type="continuationNotice" w:id="1">
    <w:p w14:paraId="5F0AFEB6" w14:textId="77777777" w:rsidR="00B0327A" w:rsidRDefault="00B032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roman"/>
    <w:pitch w:val="default"/>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092281" w14:textId="77777777" w:rsidR="00B0327A" w:rsidRDefault="00B0327A">
      <w:r>
        <w:separator/>
      </w:r>
    </w:p>
  </w:footnote>
  <w:footnote w:type="continuationSeparator" w:id="0">
    <w:p w14:paraId="31D2EB82" w14:textId="77777777" w:rsidR="00B0327A" w:rsidRDefault="00B0327A">
      <w:r>
        <w:continuationSeparator/>
      </w:r>
    </w:p>
  </w:footnote>
  <w:footnote w:type="continuationNotice" w:id="1">
    <w:p w14:paraId="697250CA" w14:textId="77777777" w:rsidR="00B0327A" w:rsidRDefault="00B0327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A0C3F"/>
    <w:multiLevelType w:val="hybridMultilevel"/>
    <w:tmpl w:val="1DFA6D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5524AA"/>
    <w:multiLevelType w:val="hybridMultilevel"/>
    <w:tmpl w:val="FCD28D10"/>
    <w:numStyleLink w:val="ImportedStyle1"/>
  </w:abstractNum>
  <w:abstractNum w:abstractNumId="2" w15:restartNumberingAfterBreak="0">
    <w:nsid w:val="1A402FA4"/>
    <w:multiLevelType w:val="hybridMultilevel"/>
    <w:tmpl w:val="3D0AF5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3F53CC"/>
    <w:multiLevelType w:val="multilevel"/>
    <w:tmpl w:val="095A0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A830BC"/>
    <w:multiLevelType w:val="multilevel"/>
    <w:tmpl w:val="61E02696"/>
    <w:lvl w:ilvl="0">
      <w:start w:val="1"/>
      <w:numFmt w:val="decimal"/>
      <w:pStyle w:val="BWBLevel1"/>
      <w:lvlText w:val="%1."/>
      <w:lvlJc w:val="left"/>
      <w:pPr>
        <w:tabs>
          <w:tab w:val="num" w:pos="720"/>
        </w:tabs>
        <w:ind w:left="720" w:hanging="720"/>
      </w:pPr>
    </w:lvl>
    <w:lvl w:ilvl="1">
      <w:start w:val="1"/>
      <w:numFmt w:val="decimal"/>
      <w:pStyle w:val="BWBLevel2"/>
      <w:lvlText w:val="%1.%2"/>
      <w:lvlJc w:val="left"/>
      <w:pPr>
        <w:tabs>
          <w:tab w:val="num" w:pos="720"/>
        </w:tabs>
        <w:ind w:left="720" w:hanging="720"/>
      </w:pPr>
    </w:lvl>
    <w:lvl w:ilvl="2">
      <w:start w:val="1"/>
      <w:numFmt w:val="decimal"/>
      <w:pStyle w:val="BWBLevel3"/>
      <w:isLgl/>
      <w:lvlText w:val="%1.%2.%3"/>
      <w:lvlJc w:val="left"/>
      <w:pPr>
        <w:tabs>
          <w:tab w:val="num" w:pos="1440"/>
        </w:tabs>
        <w:ind w:left="1440" w:hanging="720"/>
      </w:pPr>
    </w:lvl>
    <w:lvl w:ilvl="3">
      <w:start w:val="1"/>
      <w:numFmt w:val="lowerLetter"/>
      <w:pStyle w:val="BWBLevel4"/>
      <w:lvlText w:val="(%4)"/>
      <w:lvlJc w:val="left"/>
      <w:pPr>
        <w:tabs>
          <w:tab w:val="num" w:pos="1440"/>
        </w:tabs>
        <w:ind w:left="1440" w:hanging="720"/>
      </w:pPr>
    </w:lvl>
    <w:lvl w:ilvl="4">
      <w:start w:val="1"/>
      <w:numFmt w:val="lowerRoman"/>
      <w:pStyle w:val="BWBLevel5"/>
      <w:lvlText w:val="%5."/>
      <w:lvlJc w:val="left"/>
      <w:pPr>
        <w:tabs>
          <w:tab w:val="num" w:pos="2160"/>
        </w:tabs>
        <w:ind w:left="2160" w:hanging="720"/>
      </w:pPr>
    </w:lvl>
    <w:lvl w:ilvl="5">
      <w:start w:val="1"/>
      <w:numFmt w:val="lowerLetter"/>
      <w:pStyle w:val="BWBLevel6"/>
      <w:lvlText w:val="(%6)"/>
      <w:lvlJc w:val="left"/>
      <w:pPr>
        <w:tabs>
          <w:tab w:val="num" w:pos="720"/>
        </w:tabs>
        <w:ind w:left="720" w:hanging="720"/>
      </w:pPr>
    </w:lvl>
    <w:lvl w:ilvl="6">
      <w:start w:val="1"/>
      <w:numFmt w:val="lowerRoman"/>
      <w:pStyle w:val="BWBLevel7"/>
      <w:lvlText w:val="(%7)"/>
      <w:lvlJc w:val="left"/>
      <w:pPr>
        <w:tabs>
          <w:tab w:val="num" w:pos="720"/>
        </w:tabs>
        <w:ind w:left="720" w:hanging="720"/>
      </w:pPr>
    </w:lvl>
    <w:lvl w:ilvl="7">
      <w:start w:val="1"/>
      <w:numFmt w:val="upperLetter"/>
      <w:pStyle w:val="BWBLevel8"/>
      <w:lvlText w:val="(%8)"/>
      <w:lvlJc w:val="left"/>
      <w:pPr>
        <w:tabs>
          <w:tab w:val="num" w:pos="720"/>
        </w:tabs>
        <w:ind w:left="720" w:hanging="720"/>
      </w:pPr>
    </w:lvl>
    <w:lvl w:ilvl="8">
      <w:start w:val="1"/>
      <w:numFmt w:val="bullet"/>
      <w:pStyle w:val="BWBLevel9"/>
      <w:lvlText w:val=""/>
      <w:lvlJc w:val="left"/>
      <w:pPr>
        <w:tabs>
          <w:tab w:val="num" w:pos="720"/>
        </w:tabs>
        <w:ind w:left="720" w:hanging="720"/>
      </w:pPr>
      <w:rPr>
        <w:rFonts w:ascii="Symbol" w:hAnsi="Symbol" w:hint="default"/>
        <w:color w:val="auto"/>
      </w:rPr>
    </w:lvl>
  </w:abstractNum>
  <w:abstractNum w:abstractNumId="5" w15:restartNumberingAfterBreak="0">
    <w:nsid w:val="472C3972"/>
    <w:multiLevelType w:val="hybridMultilevel"/>
    <w:tmpl w:val="FCD28D10"/>
    <w:styleLink w:val="ImportedStyle1"/>
    <w:lvl w:ilvl="0" w:tplc="42006404">
      <w:start w:val="1"/>
      <w:numFmt w:val="decimal"/>
      <w:lvlText w:val="%1."/>
      <w:lvlJc w:val="left"/>
      <w:pPr>
        <w:ind w:left="284" w:hanging="284"/>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1" w:tplc="667AD8A2">
      <w:start w:val="1"/>
      <w:numFmt w:val="lowerLetter"/>
      <w:lvlText w:val="%2."/>
      <w:lvlJc w:val="left"/>
      <w:pPr>
        <w:ind w:left="720"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2" w:tplc="5692B1C6">
      <w:start w:val="1"/>
      <w:numFmt w:val="lowerRoman"/>
      <w:lvlText w:val="%3."/>
      <w:lvlJc w:val="left"/>
      <w:pPr>
        <w:tabs>
          <w:tab w:val="left" w:pos="284"/>
        </w:tabs>
        <w:ind w:left="938" w:hanging="652"/>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3" w:tplc="8C74B81E">
      <w:start w:val="1"/>
      <w:numFmt w:val="decimal"/>
      <w:lvlText w:val="%4."/>
      <w:lvlJc w:val="left"/>
      <w:pPr>
        <w:tabs>
          <w:tab w:val="left" w:pos="284"/>
        </w:tabs>
        <w:ind w:left="1658"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4" w:tplc="C7383A48">
      <w:start w:val="1"/>
      <w:numFmt w:val="lowerLetter"/>
      <w:lvlText w:val="%5."/>
      <w:lvlJc w:val="left"/>
      <w:pPr>
        <w:tabs>
          <w:tab w:val="left" w:pos="284"/>
        </w:tabs>
        <w:ind w:left="2378"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5" w:tplc="35BA6874">
      <w:start w:val="1"/>
      <w:numFmt w:val="lowerRoman"/>
      <w:lvlText w:val="%6."/>
      <w:lvlJc w:val="left"/>
      <w:pPr>
        <w:tabs>
          <w:tab w:val="left" w:pos="284"/>
        </w:tabs>
        <w:ind w:left="3098" w:hanging="652"/>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6" w:tplc="9F12252A">
      <w:start w:val="1"/>
      <w:numFmt w:val="decimal"/>
      <w:lvlText w:val="%7."/>
      <w:lvlJc w:val="left"/>
      <w:pPr>
        <w:tabs>
          <w:tab w:val="left" w:pos="284"/>
        </w:tabs>
        <w:ind w:left="3818"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7" w:tplc="2FB6D262">
      <w:start w:val="1"/>
      <w:numFmt w:val="lowerLetter"/>
      <w:lvlText w:val="%8."/>
      <w:lvlJc w:val="left"/>
      <w:pPr>
        <w:tabs>
          <w:tab w:val="left" w:pos="284"/>
        </w:tabs>
        <w:ind w:left="4538"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8" w:tplc="7B526ABA">
      <w:start w:val="1"/>
      <w:numFmt w:val="lowerRoman"/>
      <w:lvlText w:val="%9."/>
      <w:lvlJc w:val="left"/>
      <w:pPr>
        <w:tabs>
          <w:tab w:val="left" w:pos="284"/>
        </w:tabs>
        <w:ind w:left="5258" w:hanging="652"/>
      </w:pPr>
      <w:rPr>
        <w:rFonts w:hAnsi="Arial Unicode MS"/>
        <w:b/>
        <w:bCs/>
        <w:caps w:val="0"/>
        <w:smallCaps w:val="0"/>
        <w:strike w:val="0"/>
        <w:dstrike w:val="0"/>
        <w:outline w:val="0"/>
        <w:emboss w:val="0"/>
        <w:imprint w:val="0"/>
        <w:color w:val="000000"/>
        <w:spacing w:val="0"/>
        <w:w w:val="100"/>
        <w:kern w:val="0"/>
        <w:position w:val="0"/>
        <w:highlight w:val="none"/>
        <w:vertAlign w:val="baseline"/>
      </w:rPr>
    </w:lvl>
  </w:abstractNum>
  <w:abstractNum w:abstractNumId="6" w15:restartNumberingAfterBreak="0">
    <w:nsid w:val="473A2DED"/>
    <w:multiLevelType w:val="hybridMultilevel"/>
    <w:tmpl w:val="CA9C66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B1714D6"/>
    <w:multiLevelType w:val="hybridMultilevel"/>
    <w:tmpl w:val="E3E68C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6E870CD"/>
    <w:multiLevelType w:val="hybridMultilevel"/>
    <w:tmpl w:val="6A5A90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59269758">
    <w:abstractNumId w:val="5"/>
  </w:num>
  <w:num w:numId="2" w16cid:durableId="1312561612">
    <w:abstractNumId w:val="1"/>
  </w:num>
  <w:num w:numId="3" w16cid:durableId="1769690021">
    <w:abstractNumId w:val="3"/>
  </w:num>
  <w:num w:numId="4" w16cid:durableId="71724016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5" w16cid:durableId="1819106783">
    <w:abstractNumId w:val="0"/>
  </w:num>
  <w:num w:numId="6" w16cid:durableId="1454979111">
    <w:abstractNumId w:val="6"/>
  </w:num>
  <w:num w:numId="7" w16cid:durableId="261230098">
    <w:abstractNumId w:val="7"/>
  </w:num>
  <w:num w:numId="8" w16cid:durableId="87238576">
    <w:abstractNumId w:val="8"/>
  </w:num>
  <w:num w:numId="9" w16cid:durableId="15136883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665A"/>
    <w:rsid w:val="000001FB"/>
    <w:rsid w:val="000007AD"/>
    <w:rsid w:val="00002792"/>
    <w:rsid w:val="0000464B"/>
    <w:rsid w:val="00004A22"/>
    <w:rsid w:val="00011111"/>
    <w:rsid w:val="00012006"/>
    <w:rsid w:val="0001201F"/>
    <w:rsid w:val="000126A3"/>
    <w:rsid w:val="00013023"/>
    <w:rsid w:val="00013779"/>
    <w:rsid w:val="00013BBD"/>
    <w:rsid w:val="00013FF0"/>
    <w:rsid w:val="00014726"/>
    <w:rsid w:val="0001687D"/>
    <w:rsid w:val="000170E9"/>
    <w:rsid w:val="00020514"/>
    <w:rsid w:val="00021F3D"/>
    <w:rsid w:val="000226C1"/>
    <w:rsid w:val="00027AF8"/>
    <w:rsid w:val="00032B2A"/>
    <w:rsid w:val="00034C4B"/>
    <w:rsid w:val="00036773"/>
    <w:rsid w:val="00036EAB"/>
    <w:rsid w:val="00036F07"/>
    <w:rsid w:val="00040BB8"/>
    <w:rsid w:val="000411C1"/>
    <w:rsid w:val="000421D8"/>
    <w:rsid w:val="00042C92"/>
    <w:rsid w:val="00042D99"/>
    <w:rsid w:val="00043496"/>
    <w:rsid w:val="000438B3"/>
    <w:rsid w:val="00044565"/>
    <w:rsid w:val="000454A5"/>
    <w:rsid w:val="000468D6"/>
    <w:rsid w:val="00046F24"/>
    <w:rsid w:val="00047923"/>
    <w:rsid w:val="00054CD4"/>
    <w:rsid w:val="00055726"/>
    <w:rsid w:val="0006271C"/>
    <w:rsid w:val="00062C8B"/>
    <w:rsid w:val="00066B1E"/>
    <w:rsid w:val="00067770"/>
    <w:rsid w:val="000754F2"/>
    <w:rsid w:val="00075B75"/>
    <w:rsid w:val="00077000"/>
    <w:rsid w:val="00077B28"/>
    <w:rsid w:val="00080B73"/>
    <w:rsid w:val="00085233"/>
    <w:rsid w:val="00085EF2"/>
    <w:rsid w:val="00087722"/>
    <w:rsid w:val="00087AEB"/>
    <w:rsid w:val="00093AED"/>
    <w:rsid w:val="000947F8"/>
    <w:rsid w:val="00095098"/>
    <w:rsid w:val="00096935"/>
    <w:rsid w:val="00096E57"/>
    <w:rsid w:val="000A3961"/>
    <w:rsid w:val="000A539E"/>
    <w:rsid w:val="000A7F44"/>
    <w:rsid w:val="000B1190"/>
    <w:rsid w:val="000B40C5"/>
    <w:rsid w:val="000B4E0E"/>
    <w:rsid w:val="000B5116"/>
    <w:rsid w:val="000B6912"/>
    <w:rsid w:val="000C16A8"/>
    <w:rsid w:val="000C1C74"/>
    <w:rsid w:val="000C1EC0"/>
    <w:rsid w:val="000C5B6E"/>
    <w:rsid w:val="000D0BFD"/>
    <w:rsid w:val="000D100A"/>
    <w:rsid w:val="000D46AF"/>
    <w:rsid w:val="000D4930"/>
    <w:rsid w:val="000D52E7"/>
    <w:rsid w:val="000D6825"/>
    <w:rsid w:val="000D721E"/>
    <w:rsid w:val="000E18F2"/>
    <w:rsid w:val="000E2C6E"/>
    <w:rsid w:val="000E4F3B"/>
    <w:rsid w:val="000E57D5"/>
    <w:rsid w:val="000E654E"/>
    <w:rsid w:val="000E6E87"/>
    <w:rsid w:val="000F11BC"/>
    <w:rsid w:val="000F2E97"/>
    <w:rsid w:val="000F39B0"/>
    <w:rsid w:val="000F490C"/>
    <w:rsid w:val="000F5615"/>
    <w:rsid w:val="00100E4F"/>
    <w:rsid w:val="00101332"/>
    <w:rsid w:val="001023E6"/>
    <w:rsid w:val="00103E28"/>
    <w:rsid w:val="00104433"/>
    <w:rsid w:val="00104545"/>
    <w:rsid w:val="00107BAB"/>
    <w:rsid w:val="001129DA"/>
    <w:rsid w:val="001141AE"/>
    <w:rsid w:val="00117FA9"/>
    <w:rsid w:val="00123C9A"/>
    <w:rsid w:val="00124A67"/>
    <w:rsid w:val="0012539B"/>
    <w:rsid w:val="00125684"/>
    <w:rsid w:val="001321FA"/>
    <w:rsid w:val="00132939"/>
    <w:rsid w:val="00135225"/>
    <w:rsid w:val="00137269"/>
    <w:rsid w:val="00137D09"/>
    <w:rsid w:val="0014570F"/>
    <w:rsid w:val="00146B6A"/>
    <w:rsid w:val="001479F3"/>
    <w:rsid w:val="00152572"/>
    <w:rsid w:val="00152A39"/>
    <w:rsid w:val="0015300C"/>
    <w:rsid w:val="001546E1"/>
    <w:rsid w:val="0015499D"/>
    <w:rsid w:val="00156879"/>
    <w:rsid w:val="00156F98"/>
    <w:rsid w:val="001605FF"/>
    <w:rsid w:val="0016307B"/>
    <w:rsid w:val="00165616"/>
    <w:rsid w:val="001671AC"/>
    <w:rsid w:val="001675BE"/>
    <w:rsid w:val="00167CBD"/>
    <w:rsid w:val="00171457"/>
    <w:rsid w:val="001717E5"/>
    <w:rsid w:val="00173190"/>
    <w:rsid w:val="001745BB"/>
    <w:rsid w:val="00175064"/>
    <w:rsid w:val="0017524A"/>
    <w:rsid w:val="00175463"/>
    <w:rsid w:val="00175A19"/>
    <w:rsid w:val="001835CD"/>
    <w:rsid w:val="00183CF4"/>
    <w:rsid w:val="001851F8"/>
    <w:rsid w:val="00186461"/>
    <w:rsid w:val="00186DC0"/>
    <w:rsid w:val="00191880"/>
    <w:rsid w:val="001924BC"/>
    <w:rsid w:val="0019265F"/>
    <w:rsid w:val="00192D07"/>
    <w:rsid w:val="0019351A"/>
    <w:rsid w:val="001942CD"/>
    <w:rsid w:val="001A0402"/>
    <w:rsid w:val="001A08A2"/>
    <w:rsid w:val="001A1CDC"/>
    <w:rsid w:val="001A22C8"/>
    <w:rsid w:val="001A4C6A"/>
    <w:rsid w:val="001A52BA"/>
    <w:rsid w:val="001A6AD5"/>
    <w:rsid w:val="001B2C4F"/>
    <w:rsid w:val="001C0B39"/>
    <w:rsid w:val="001C2558"/>
    <w:rsid w:val="001C3F82"/>
    <w:rsid w:val="001C4274"/>
    <w:rsid w:val="001D00E5"/>
    <w:rsid w:val="001D0EDC"/>
    <w:rsid w:val="001D1A84"/>
    <w:rsid w:val="001D497E"/>
    <w:rsid w:val="001D49A8"/>
    <w:rsid w:val="001D6ABF"/>
    <w:rsid w:val="001D6B20"/>
    <w:rsid w:val="001D6E92"/>
    <w:rsid w:val="001D7526"/>
    <w:rsid w:val="001D7D4F"/>
    <w:rsid w:val="001E2140"/>
    <w:rsid w:val="001E32B8"/>
    <w:rsid w:val="001E3D91"/>
    <w:rsid w:val="001E5719"/>
    <w:rsid w:val="001E58F5"/>
    <w:rsid w:val="001E7657"/>
    <w:rsid w:val="001F0060"/>
    <w:rsid w:val="001F0B7B"/>
    <w:rsid w:val="001F1A59"/>
    <w:rsid w:val="001F44C0"/>
    <w:rsid w:val="001F5225"/>
    <w:rsid w:val="001F5BF2"/>
    <w:rsid w:val="00201650"/>
    <w:rsid w:val="00201CDE"/>
    <w:rsid w:val="00201CE2"/>
    <w:rsid w:val="00204605"/>
    <w:rsid w:val="00204AA1"/>
    <w:rsid w:val="0020597C"/>
    <w:rsid w:val="00206851"/>
    <w:rsid w:val="00207E26"/>
    <w:rsid w:val="0021035E"/>
    <w:rsid w:val="0021181B"/>
    <w:rsid w:val="00214226"/>
    <w:rsid w:val="00214C0B"/>
    <w:rsid w:val="002213CB"/>
    <w:rsid w:val="002233A2"/>
    <w:rsid w:val="00225A42"/>
    <w:rsid w:val="00227FB7"/>
    <w:rsid w:val="00234E6F"/>
    <w:rsid w:val="00234EFB"/>
    <w:rsid w:val="002377CA"/>
    <w:rsid w:val="00241EA5"/>
    <w:rsid w:val="00242AE3"/>
    <w:rsid w:val="00243ACD"/>
    <w:rsid w:val="00244409"/>
    <w:rsid w:val="00250E99"/>
    <w:rsid w:val="002517EB"/>
    <w:rsid w:val="0025227D"/>
    <w:rsid w:val="00254B64"/>
    <w:rsid w:val="00257B05"/>
    <w:rsid w:val="00261AA4"/>
    <w:rsid w:val="00261FDE"/>
    <w:rsid w:val="0026262C"/>
    <w:rsid w:val="00264275"/>
    <w:rsid w:val="002672C3"/>
    <w:rsid w:val="0027088D"/>
    <w:rsid w:val="002713B6"/>
    <w:rsid w:val="00273A7F"/>
    <w:rsid w:val="00281E6A"/>
    <w:rsid w:val="00282903"/>
    <w:rsid w:val="00283E22"/>
    <w:rsid w:val="00286D26"/>
    <w:rsid w:val="00286F6F"/>
    <w:rsid w:val="0028799D"/>
    <w:rsid w:val="00292670"/>
    <w:rsid w:val="00293C48"/>
    <w:rsid w:val="0029522C"/>
    <w:rsid w:val="00296B6A"/>
    <w:rsid w:val="00296CBA"/>
    <w:rsid w:val="00297327"/>
    <w:rsid w:val="002A2DBB"/>
    <w:rsid w:val="002A316E"/>
    <w:rsid w:val="002A568E"/>
    <w:rsid w:val="002A6573"/>
    <w:rsid w:val="002B1B73"/>
    <w:rsid w:val="002B517E"/>
    <w:rsid w:val="002B5E70"/>
    <w:rsid w:val="002B6134"/>
    <w:rsid w:val="002B6841"/>
    <w:rsid w:val="002C1270"/>
    <w:rsid w:val="002C3CBE"/>
    <w:rsid w:val="002C3FF4"/>
    <w:rsid w:val="002C435C"/>
    <w:rsid w:val="002C4DCD"/>
    <w:rsid w:val="002C74FA"/>
    <w:rsid w:val="002D0ED1"/>
    <w:rsid w:val="002D4B85"/>
    <w:rsid w:val="002D579D"/>
    <w:rsid w:val="002D6A8B"/>
    <w:rsid w:val="002D77D4"/>
    <w:rsid w:val="002E1D17"/>
    <w:rsid w:val="002E2551"/>
    <w:rsid w:val="002E27E2"/>
    <w:rsid w:val="002E4802"/>
    <w:rsid w:val="002E5696"/>
    <w:rsid w:val="002E66EB"/>
    <w:rsid w:val="002E6923"/>
    <w:rsid w:val="002F1EBC"/>
    <w:rsid w:val="002F208C"/>
    <w:rsid w:val="002F6F8A"/>
    <w:rsid w:val="0030050D"/>
    <w:rsid w:val="00300B7F"/>
    <w:rsid w:val="00302E94"/>
    <w:rsid w:val="00303D7E"/>
    <w:rsid w:val="00305747"/>
    <w:rsid w:val="003110FA"/>
    <w:rsid w:val="003144FA"/>
    <w:rsid w:val="00315552"/>
    <w:rsid w:val="0032142B"/>
    <w:rsid w:val="00325E5C"/>
    <w:rsid w:val="00326E0A"/>
    <w:rsid w:val="003270A5"/>
    <w:rsid w:val="00327274"/>
    <w:rsid w:val="003306D6"/>
    <w:rsid w:val="00331B6B"/>
    <w:rsid w:val="00332C51"/>
    <w:rsid w:val="00334E63"/>
    <w:rsid w:val="003371A7"/>
    <w:rsid w:val="00341BF3"/>
    <w:rsid w:val="003429EE"/>
    <w:rsid w:val="00342E16"/>
    <w:rsid w:val="00343B64"/>
    <w:rsid w:val="003445C0"/>
    <w:rsid w:val="00345D14"/>
    <w:rsid w:val="003462BD"/>
    <w:rsid w:val="00346AFC"/>
    <w:rsid w:val="00347B3B"/>
    <w:rsid w:val="00351C1D"/>
    <w:rsid w:val="00353170"/>
    <w:rsid w:val="00353B0B"/>
    <w:rsid w:val="003552B1"/>
    <w:rsid w:val="003561EF"/>
    <w:rsid w:val="00356F76"/>
    <w:rsid w:val="00357924"/>
    <w:rsid w:val="00362367"/>
    <w:rsid w:val="00362981"/>
    <w:rsid w:val="00363CB3"/>
    <w:rsid w:val="0036485E"/>
    <w:rsid w:val="003661C1"/>
    <w:rsid w:val="003663CB"/>
    <w:rsid w:val="00367B00"/>
    <w:rsid w:val="00367B0B"/>
    <w:rsid w:val="003704F3"/>
    <w:rsid w:val="003711BD"/>
    <w:rsid w:val="0037193E"/>
    <w:rsid w:val="00371B8D"/>
    <w:rsid w:val="0037212D"/>
    <w:rsid w:val="00374C4E"/>
    <w:rsid w:val="00375886"/>
    <w:rsid w:val="00377522"/>
    <w:rsid w:val="00380D2D"/>
    <w:rsid w:val="00380DB3"/>
    <w:rsid w:val="0038139A"/>
    <w:rsid w:val="003813D8"/>
    <w:rsid w:val="0038313D"/>
    <w:rsid w:val="00391C5D"/>
    <w:rsid w:val="00391DDE"/>
    <w:rsid w:val="00392D60"/>
    <w:rsid w:val="003969DA"/>
    <w:rsid w:val="00396C5A"/>
    <w:rsid w:val="003A00BF"/>
    <w:rsid w:val="003A0271"/>
    <w:rsid w:val="003A080B"/>
    <w:rsid w:val="003A0D72"/>
    <w:rsid w:val="003A2568"/>
    <w:rsid w:val="003A2CE4"/>
    <w:rsid w:val="003A6A1D"/>
    <w:rsid w:val="003A7830"/>
    <w:rsid w:val="003A7CF1"/>
    <w:rsid w:val="003A7EED"/>
    <w:rsid w:val="003B0DD2"/>
    <w:rsid w:val="003B1F5A"/>
    <w:rsid w:val="003B275A"/>
    <w:rsid w:val="003B4F6E"/>
    <w:rsid w:val="003B6506"/>
    <w:rsid w:val="003B66FD"/>
    <w:rsid w:val="003C1290"/>
    <w:rsid w:val="003C1F14"/>
    <w:rsid w:val="003C1FC4"/>
    <w:rsid w:val="003C3149"/>
    <w:rsid w:val="003C4BB1"/>
    <w:rsid w:val="003C5913"/>
    <w:rsid w:val="003C702E"/>
    <w:rsid w:val="003C78C7"/>
    <w:rsid w:val="003D0886"/>
    <w:rsid w:val="003D09D5"/>
    <w:rsid w:val="003D3AE5"/>
    <w:rsid w:val="003D5293"/>
    <w:rsid w:val="003D60BA"/>
    <w:rsid w:val="003D6649"/>
    <w:rsid w:val="003D67B3"/>
    <w:rsid w:val="003E0857"/>
    <w:rsid w:val="003E1001"/>
    <w:rsid w:val="003E2B14"/>
    <w:rsid w:val="003E2E3A"/>
    <w:rsid w:val="003E3C6F"/>
    <w:rsid w:val="003E5C59"/>
    <w:rsid w:val="003E5E42"/>
    <w:rsid w:val="003E6AFF"/>
    <w:rsid w:val="003F053E"/>
    <w:rsid w:val="003F0724"/>
    <w:rsid w:val="003F2456"/>
    <w:rsid w:val="003F4AF9"/>
    <w:rsid w:val="003F6E08"/>
    <w:rsid w:val="003F7FA8"/>
    <w:rsid w:val="00401256"/>
    <w:rsid w:val="0040408F"/>
    <w:rsid w:val="00404B76"/>
    <w:rsid w:val="00410AA3"/>
    <w:rsid w:val="0041371A"/>
    <w:rsid w:val="004139A7"/>
    <w:rsid w:val="00422FDC"/>
    <w:rsid w:val="00423EAB"/>
    <w:rsid w:val="0043047B"/>
    <w:rsid w:val="004319A1"/>
    <w:rsid w:val="00431E25"/>
    <w:rsid w:val="00433391"/>
    <w:rsid w:val="004339AA"/>
    <w:rsid w:val="00433EB5"/>
    <w:rsid w:val="00443608"/>
    <w:rsid w:val="0044615E"/>
    <w:rsid w:val="00450229"/>
    <w:rsid w:val="00450EA8"/>
    <w:rsid w:val="00450F52"/>
    <w:rsid w:val="0045312F"/>
    <w:rsid w:val="004567E2"/>
    <w:rsid w:val="00461C29"/>
    <w:rsid w:val="00462E1C"/>
    <w:rsid w:val="004663C7"/>
    <w:rsid w:val="00466C42"/>
    <w:rsid w:val="00466EC7"/>
    <w:rsid w:val="00467011"/>
    <w:rsid w:val="004673BA"/>
    <w:rsid w:val="00467E06"/>
    <w:rsid w:val="00470A19"/>
    <w:rsid w:val="00474040"/>
    <w:rsid w:val="004776A1"/>
    <w:rsid w:val="00480CF8"/>
    <w:rsid w:val="00480D0A"/>
    <w:rsid w:val="00483AA6"/>
    <w:rsid w:val="00483BD6"/>
    <w:rsid w:val="00484207"/>
    <w:rsid w:val="00484655"/>
    <w:rsid w:val="00484B49"/>
    <w:rsid w:val="00484B6A"/>
    <w:rsid w:val="00484D99"/>
    <w:rsid w:val="0048713F"/>
    <w:rsid w:val="00493042"/>
    <w:rsid w:val="004935CE"/>
    <w:rsid w:val="004952AF"/>
    <w:rsid w:val="0049752D"/>
    <w:rsid w:val="00497585"/>
    <w:rsid w:val="004A3208"/>
    <w:rsid w:val="004A3321"/>
    <w:rsid w:val="004A4BC8"/>
    <w:rsid w:val="004A5054"/>
    <w:rsid w:val="004A5A2E"/>
    <w:rsid w:val="004A704A"/>
    <w:rsid w:val="004A713C"/>
    <w:rsid w:val="004B08BE"/>
    <w:rsid w:val="004B188C"/>
    <w:rsid w:val="004B3037"/>
    <w:rsid w:val="004B7276"/>
    <w:rsid w:val="004C11BA"/>
    <w:rsid w:val="004C1743"/>
    <w:rsid w:val="004C2396"/>
    <w:rsid w:val="004C35CE"/>
    <w:rsid w:val="004C71AC"/>
    <w:rsid w:val="004C7DCB"/>
    <w:rsid w:val="004D180A"/>
    <w:rsid w:val="004D78DE"/>
    <w:rsid w:val="004E1301"/>
    <w:rsid w:val="004E1914"/>
    <w:rsid w:val="004E24D2"/>
    <w:rsid w:val="004E3E5B"/>
    <w:rsid w:val="004E4E07"/>
    <w:rsid w:val="004E5983"/>
    <w:rsid w:val="004E6016"/>
    <w:rsid w:val="004E6F94"/>
    <w:rsid w:val="004E7E78"/>
    <w:rsid w:val="004F198B"/>
    <w:rsid w:val="004F1C31"/>
    <w:rsid w:val="004F5F12"/>
    <w:rsid w:val="004F6D1D"/>
    <w:rsid w:val="00503218"/>
    <w:rsid w:val="0050607C"/>
    <w:rsid w:val="0050781D"/>
    <w:rsid w:val="00510227"/>
    <w:rsid w:val="00510235"/>
    <w:rsid w:val="0051360D"/>
    <w:rsid w:val="00513F82"/>
    <w:rsid w:val="00523B32"/>
    <w:rsid w:val="0052626E"/>
    <w:rsid w:val="00530994"/>
    <w:rsid w:val="005328D5"/>
    <w:rsid w:val="00533AF0"/>
    <w:rsid w:val="00534836"/>
    <w:rsid w:val="00535B0C"/>
    <w:rsid w:val="00537668"/>
    <w:rsid w:val="00537F4B"/>
    <w:rsid w:val="005409F3"/>
    <w:rsid w:val="00541894"/>
    <w:rsid w:val="0054480F"/>
    <w:rsid w:val="00546728"/>
    <w:rsid w:val="0054791E"/>
    <w:rsid w:val="0055081C"/>
    <w:rsid w:val="00557473"/>
    <w:rsid w:val="0056154A"/>
    <w:rsid w:val="005615C4"/>
    <w:rsid w:val="005619D3"/>
    <w:rsid w:val="00561F19"/>
    <w:rsid w:val="0056269C"/>
    <w:rsid w:val="00563394"/>
    <w:rsid w:val="00563778"/>
    <w:rsid w:val="0056692B"/>
    <w:rsid w:val="00566AF7"/>
    <w:rsid w:val="00567ABA"/>
    <w:rsid w:val="0057020B"/>
    <w:rsid w:val="0057063D"/>
    <w:rsid w:val="005758F7"/>
    <w:rsid w:val="00576B26"/>
    <w:rsid w:val="0058385B"/>
    <w:rsid w:val="005844E9"/>
    <w:rsid w:val="005857F2"/>
    <w:rsid w:val="005863CA"/>
    <w:rsid w:val="005872B5"/>
    <w:rsid w:val="00587DBF"/>
    <w:rsid w:val="00590B22"/>
    <w:rsid w:val="0059158C"/>
    <w:rsid w:val="005920A1"/>
    <w:rsid w:val="005925E5"/>
    <w:rsid w:val="00593E93"/>
    <w:rsid w:val="005947E9"/>
    <w:rsid w:val="005955FD"/>
    <w:rsid w:val="00597EFB"/>
    <w:rsid w:val="005A0A51"/>
    <w:rsid w:val="005A0C10"/>
    <w:rsid w:val="005A1438"/>
    <w:rsid w:val="005A1B6D"/>
    <w:rsid w:val="005A4195"/>
    <w:rsid w:val="005A6DEC"/>
    <w:rsid w:val="005A7510"/>
    <w:rsid w:val="005B0417"/>
    <w:rsid w:val="005B128D"/>
    <w:rsid w:val="005B2464"/>
    <w:rsid w:val="005B5218"/>
    <w:rsid w:val="005B6009"/>
    <w:rsid w:val="005B6372"/>
    <w:rsid w:val="005C1758"/>
    <w:rsid w:val="005C1B6D"/>
    <w:rsid w:val="005C3576"/>
    <w:rsid w:val="005C6158"/>
    <w:rsid w:val="005D05AB"/>
    <w:rsid w:val="005D2163"/>
    <w:rsid w:val="005D24FE"/>
    <w:rsid w:val="005D2587"/>
    <w:rsid w:val="005D3DD6"/>
    <w:rsid w:val="005D428F"/>
    <w:rsid w:val="005D6A01"/>
    <w:rsid w:val="005D6B1C"/>
    <w:rsid w:val="005E0310"/>
    <w:rsid w:val="005E1C9F"/>
    <w:rsid w:val="005E50BD"/>
    <w:rsid w:val="005E6265"/>
    <w:rsid w:val="005E681C"/>
    <w:rsid w:val="005F0214"/>
    <w:rsid w:val="005F0F05"/>
    <w:rsid w:val="005F54B7"/>
    <w:rsid w:val="00600ADE"/>
    <w:rsid w:val="00604533"/>
    <w:rsid w:val="0060596E"/>
    <w:rsid w:val="0060755C"/>
    <w:rsid w:val="00611C3B"/>
    <w:rsid w:val="00613A61"/>
    <w:rsid w:val="006140AB"/>
    <w:rsid w:val="006146C4"/>
    <w:rsid w:val="00616C85"/>
    <w:rsid w:val="00616F4C"/>
    <w:rsid w:val="00617A0C"/>
    <w:rsid w:val="00621980"/>
    <w:rsid w:val="00622AEA"/>
    <w:rsid w:val="00622D3B"/>
    <w:rsid w:val="00622E8F"/>
    <w:rsid w:val="00623574"/>
    <w:rsid w:val="006256AB"/>
    <w:rsid w:val="00626D66"/>
    <w:rsid w:val="0063122C"/>
    <w:rsid w:val="00632DF6"/>
    <w:rsid w:val="0063447C"/>
    <w:rsid w:val="00634B20"/>
    <w:rsid w:val="0063600A"/>
    <w:rsid w:val="006400AE"/>
    <w:rsid w:val="00640E1A"/>
    <w:rsid w:val="00642888"/>
    <w:rsid w:val="00642FB2"/>
    <w:rsid w:val="00646741"/>
    <w:rsid w:val="00647375"/>
    <w:rsid w:val="00653BF3"/>
    <w:rsid w:val="0065501B"/>
    <w:rsid w:val="006566B4"/>
    <w:rsid w:val="0066314B"/>
    <w:rsid w:val="0066371D"/>
    <w:rsid w:val="006646F5"/>
    <w:rsid w:val="006732C3"/>
    <w:rsid w:val="00673600"/>
    <w:rsid w:val="0067612F"/>
    <w:rsid w:val="00680970"/>
    <w:rsid w:val="00681F42"/>
    <w:rsid w:val="00682CFE"/>
    <w:rsid w:val="00685ABD"/>
    <w:rsid w:val="006861EC"/>
    <w:rsid w:val="00691CAF"/>
    <w:rsid w:val="00692926"/>
    <w:rsid w:val="00693327"/>
    <w:rsid w:val="006941BB"/>
    <w:rsid w:val="0069740F"/>
    <w:rsid w:val="006A0561"/>
    <w:rsid w:val="006A168F"/>
    <w:rsid w:val="006A21E0"/>
    <w:rsid w:val="006A3AF2"/>
    <w:rsid w:val="006A3C9B"/>
    <w:rsid w:val="006A51AD"/>
    <w:rsid w:val="006A584A"/>
    <w:rsid w:val="006A5BBD"/>
    <w:rsid w:val="006A6F5A"/>
    <w:rsid w:val="006B02E4"/>
    <w:rsid w:val="006B0AB3"/>
    <w:rsid w:val="006B2546"/>
    <w:rsid w:val="006B4276"/>
    <w:rsid w:val="006B6CB0"/>
    <w:rsid w:val="006C05C3"/>
    <w:rsid w:val="006C08F4"/>
    <w:rsid w:val="006C15D0"/>
    <w:rsid w:val="006C1630"/>
    <w:rsid w:val="006C5C05"/>
    <w:rsid w:val="006D3E4C"/>
    <w:rsid w:val="006D49C2"/>
    <w:rsid w:val="006D52FD"/>
    <w:rsid w:val="006D7711"/>
    <w:rsid w:val="006E0BA2"/>
    <w:rsid w:val="006E1DBD"/>
    <w:rsid w:val="006E472B"/>
    <w:rsid w:val="006F0657"/>
    <w:rsid w:val="006F18D4"/>
    <w:rsid w:val="006F272B"/>
    <w:rsid w:val="00701C97"/>
    <w:rsid w:val="00702676"/>
    <w:rsid w:val="007039B8"/>
    <w:rsid w:val="00703B06"/>
    <w:rsid w:val="00704009"/>
    <w:rsid w:val="00705B99"/>
    <w:rsid w:val="007111E3"/>
    <w:rsid w:val="0071189D"/>
    <w:rsid w:val="00715740"/>
    <w:rsid w:val="00715B9D"/>
    <w:rsid w:val="007164DF"/>
    <w:rsid w:val="00716C0B"/>
    <w:rsid w:val="007170D1"/>
    <w:rsid w:val="007208D6"/>
    <w:rsid w:val="007214F1"/>
    <w:rsid w:val="00721908"/>
    <w:rsid w:val="007220D8"/>
    <w:rsid w:val="007226EF"/>
    <w:rsid w:val="0072289A"/>
    <w:rsid w:val="00723120"/>
    <w:rsid w:val="007231D0"/>
    <w:rsid w:val="007233A3"/>
    <w:rsid w:val="0072473B"/>
    <w:rsid w:val="00730BFA"/>
    <w:rsid w:val="00731920"/>
    <w:rsid w:val="007344A8"/>
    <w:rsid w:val="00735288"/>
    <w:rsid w:val="00740E17"/>
    <w:rsid w:val="00741A95"/>
    <w:rsid w:val="00742427"/>
    <w:rsid w:val="00742AE5"/>
    <w:rsid w:val="00743741"/>
    <w:rsid w:val="00743EE1"/>
    <w:rsid w:val="00745ADE"/>
    <w:rsid w:val="00746A3C"/>
    <w:rsid w:val="00746BB4"/>
    <w:rsid w:val="00747322"/>
    <w:rsid w:val="00747846"/>
    <w:rsid w:val="007503B9"/>
    <w:rsid w:val="007515E9"/>
    <w:rsid w:val="00753AD8"/>
    <w:rsid w:val="00754A88"/>
    <w:rsid w:val="007641ED"/>
    <w:rsid w:val="00767B65"/>
    <w:rsid w:val="007730D2"/>
    <w:rsid w:val="00774B7D"/>
    <w:rsid w:val="00775D9E"/>
    <w:rsid w:val="00777244"/>
    <w:rsid w:val="00781778"/>
    <w:rsid w:val="0078659B"/>
    <w:rsid w:val="007908FF"/>
    <w:rsid w:val="00790969"/>
    <w:rsid w:val="0079128A"/>
    <w:rsid w:val="00791728"/>
    <w:rsid w:val="00791890"/>
    <w:rsid w:val="007929EA"/>
    <w:rsid w:val="007A1A17"/>
    <w:rsid w:val="007A204C"/>
    <w:rsid w:val="007A30A0"/>
    <w:rsid w:val="007A7AC6"/>
    <w:rsid w:val="007B134B"/>
    <w:rsid w:val="007B155E"/>
    <w:rsid w:val="007B2FF3"/>
    <w:rsid w:val="007B4032"/>
    <w:rsid w:val="007B4577"/>
    <w:rsid w:val="007B4E94"/>
    <w:rsid w:val="007B5B6D"/>
    <w:rsid w:val="007C052F"/>
    <w:rsid w:val="007C0A96"/>
    <w:rsid w:val="007C2183"/>
    <w:rsid w:val="007C3071"/>
    <w:rsid w:val="007C5150"/>
    <w:rsid w:val="007C6F4D"/>
    <w:rsid w:val="007D2C8D"/>
    <w:rsid w:val="007D30DD"/>
    <w:rsid w:val="007D700A"/>
    <w:rsid w:val="007E03FF"/>
    <w:rsid w:val="007E0B59"/>
    <w:rsid w:val="007E1634"/>
    <w:rsid w:val="007E2ED3"/>
    <w:rsid w:val="007E4ECB"/>
    <w:rsid w:val="007E665A"/>
    <w:rsid w:val="007F1728"/>
    <w:rsid w:val="007F5C16"/>
    <w:rsid w:val="007F6B99"/>
    <w:rsid w:val="0080130D"/>
    <w:rsid w:val="00804DF9"/>
    <w:rsid w:val="00805B4C"/>
    <w:rsid w:val="008063A7"/>
    <w:rsid w:val="008120D0"/>
    <w:rsid w:val="00812884"/>
    <w:rsid w:val="008158A4"/>
    <w:rsid w:val="00820EE3"/>
    <w:rsid w:val="00822F89"/>
    <w:rsid w:val="00824098"/>
    <w:rsid w:val="00825FFE"/>
    <w:rsid w:val="00826F8F"/>
    <w:rsid w:val="00831E09"/>
    <w:rsid w:val="0083291F"/>
    <w:rsid w:val="0083403F"/>
    <w:rsid w:val="008345A4"/>
    <w:rsid w:val="00835460"/>
    <w:rsid w:val="00837393"/>
    <w:rsid w:val="00842567"/>
    <w:rsid w:val="008426DC"/>
    <w:rsid w:val="00843290"/>
    <w:rsid w:val="00846841"/>
    <w:rsid w:val="00854DBD"/>
    <w:rsid w:val="00855DCE"/>
    <w:rsid w:val="008560F5"/>
    <w:rsid w:val="008628D9"/>
    <w:rsid w:val="008647B0"/>
    <w:rsid w:val="00874108"/>
    <w:rsid w:val="00874133"/>
    <w:rsid w:val="008745B0"/>
    <w:rsid w:val="0087475B"/>
    <w:rsid w:val="00875002"/>
    <w:rsid w:val="00876C64"/>
    <w:rsid w:val="00877E6D"/>
    <w:rsid w:val="00880FF0"/>
    <w:rsid w:val="00881549"/>
    <w:rsid w:val="00881A4D"/>
    <w:rsid w:val="0088212A"/>
    <w:rsid w:val="0088258B"/>
    <w:rsid w:val="008836DB"/>
    <w:rsid w:val="00884887"/>
    <w:rsid w:val="00884A20"/>
    <w:rsid w:val="008860C6"/>
    <w:rsid w:val="00887209"/>
    <w:rsid w:val="00893299"/>
    <w:rsid w:val="0089346A"/>
    <w:rsid w:val="00894470"/>
    <w:rsid w:val="008964BB"/>
    <w:rsid w:val="00897E2E"/>
    <w:rsid w:val="008A190F"/>
    <w:rsid w:val="008A1ADB"/>
    <w:rsid w:val="008A43E9"/>
    <w:rsid w:val="008B2E95"/>
    <w:rsid w:val="008B5AE7"/>
    <w:rsid w:val="008C16DC"/>
    <w:rsid w:val="008C2C6B"/>
    <w:rsid w:val="008D0C62"/>
    <w:rsid w:val="008D1AC9"/>
    <w:rsid w:val="008D1F48"/>
    <w:rsid w:val="008D2115"/>
    <w:rsid w:val="008D25C5"/>
    <w:rsid w:val="008D3BA2"/>
    <w:rsid w:val="008D4F95"/>
    <w:rsid w:val="008D5728"/>
    <w:rsid w:val="008D7F89"/>
    <w:rsid w:val="008E0C47"/>
    <w:rsid w:val="008E2C23"/>
    <w:rsid w:val="008E56C4"/>
    <w:rsid w:val="008E6ABC"/>
    <w:rsid w:val="008F25DD"/>
    <w:rsid w:val="008F39EE"/>
    <w:rsid w:val="008F6279"/>
    <w:rsid w:val="008F75B8"/>
    <w:rsid w:val="00901A50"/>
    <w:rsid w:val="00903A89"/>
    <w:rsid w:val="009071A1"/>
    <w:rsid w:val="00910ECE"/>
    <w:rsid w:val="00913B15"/>
    <w:rsid w:val="00916AC9"/>
    <w:rsid w:val="00917A0A"/>
    <w:rsid w:val="00921DA3"/>
    <w:rsid w:val="009227CA"/>
    <w:rsid w:val="0092346A"/>
    <w:rsid w:val="00923504"/>
    <w:rsid w:val="009239A5"/>
    <w:rsid w:val="009242BA"/>
    <w:rsid w:val="00930642"/>
    <w:rsid w:val="009334D4"/>
    <w:rsid w:val="0093357B"/>
    <w:rsid w:val="00933AFB"/>
    <w:rsid w:val="00935837"/>
    <w:rsid w:val="009360ED"/>
    <w:rsid w:val="009408AA"/>
    <w:rsid w:val="009409D6"/>
    <w:rsid w:val="00941AEA"/>
    <w:rsid w:val="00943B2E"/>
    <w:rsid w:val="009471BB"/>
    <w:rsid w:val="00947C1D"/>
    <w:rsid w:val="009505AF"/>
    <w:rsid w:val="00952847"/>
    <w:rsid w:val="00953229"/>
    <w:rsid w:val="009536B9"/>
    <w:rsid w:val="009536D0"/>
    <w:rsid w:val="009562F0"/>
    <w:rsid w:val="009571B5"/>
    <w:rsid w:val="009603D7"/>
    <w:rsid w:val="00960D06"/>
    <w:rsid w:val="00961976"/>
    <w:rsid w:val="009621D2"/>
    <w:rsid w:val="00963727"/>
    <w:rsid w:val="009657C4"/>
    <w:rsid w:val="0096706B"/>
    <w:rsid w:val="00970362"/>
    <w:rsid w:val="0097112B"/>
    <w:rsid w:val="0097237D"/>
    <w:rsid w:val="00974D27"/>
    <w:rsid w:val="00977E3C"/>
    <w:rsid w:val="00980308"/>
    <w:rsid w:val="00982F8E"/>
    <w:rsid w:val="00985C8C"/>
    <w:rsid w:val="00990BAE"/>
    <w:rsid w:val="00991A13"/>
    <w:rsid w:val="00991FC8"/>
    <w:rsid w:val="0099351C"/>
    <w:rsid w:val="009960F6"/>
    <w:rsid w:val="009A1C93"/>
    <w:rsid w:val="009A2B5E"/>
    <w:rsid w:val="009A4219"/>
    <w:rsid w:val="009A6068"/>
    <w:rsid w:val="009A7A1C"/>
    <w:rsid w:val="009B18DB"/>
    <w:rsid w:val="009B21DD"/>
    <w:rsid w:val="009B3A4B"/>
    <w:rsid w:val="009B429B"/>
    <w:rsid w:val="009B5B56"/>
    <w:rsid w:val="009B7879"/>
    <w:rsid w:val="009C0F32"/>
    <w:rsid w:val="009C238D"/>
    <w:rsid w:val="009C43EB"/>
    <w:rsid w:val="009D047E"/>
    <w:rsid w:val="009D1DCA"/>
    <w:rsid w:val="009D263A"/>
    <w:rsid w:val="009D2EA4"/>
    <w:rsid w:val="009D5141"/>
    <w:rsid w:val="009D6C7B"/>
    <w:rsid w:val="009E2AD8"/>
    <w:rsid w:val="009E4DE6"/>
    <w:rsid w:val="009E5B9E"/>
    <w:rsid w:val="009E6A6D"/>
    <w:rsid w:val="009F45A9"/>
    <w:rsid w:val="009F4DDE"/>
    <w:rsid w:val="009F78A0"/>
    <w:rsid w:val="00A00EC0"/>
    <w:rsid w:val="00A03703"/>
    <w:rsid w:val="00A05A9F"/>
    <w:rsid w:val="00A073D9"/>
    <w:rsid w:val="00A1042C"/>
    <w:rsid w:val="00A10B90"/>
    <w:rsid w:val="00A131F0"/>
    <w:rsid w:val="00A13BF1"/>
    <w:rsid w:val="00A15ECF"/>
    <w:rsid w:val="00A161F0"/>
    <w:rsid w:val="00A17D5B"/>
    <w:rsid w:val="00A17F4C"/>
    <w:rsid w:val="00A200C0"/>
    <w:rsid w:val="00A2502B"/>
    <w:rsid w:val="00A27AC1"/>
    <w:rsid w:val="00A305FC"/>
    <w:rsid w:val="00A32471"/>
    <w:rsid w:val="00A33040"/>
    <w:rsid w:val="00A35ACF"/>
    <w:rsid w:val="00A4184E"/>
    <w:rsid w:val="00A4229A"/>
    <w:rsid w:val="00A44728"/>
    <w:rsid w:val="00A44955"/>
    <w:rsid w:val="00A45DE0"/>
    <w:rsid w:val="00A46C76"/>
    <w:rsid w:val="00A47826"/>
    <w:rsid w:val="00A50CF5"/>
    <w:rsid w:val="00A60D0A"/>
    <w:rsid w:val="00A611D4"/>
    <w:rsid w:val="00A62AD6"/>
    <w:rsid w:val="00A64DE9"/>
    <w:rsid w:val="00A67764"/>
    <w:rsid w:val="00A677A4"/>
    <w:rsid w:val="00A7185B"/>
    <w:rsid w:val="00A71EE7"/>
    <w:rsid w:val="00A73E33"/>
    <w:rsid w:val="00A7465D"/>
    <w:rsid w:val="00A76835"/>
    <w:rsid w:val="00A77ACA"/>
    <w:rsid w:val="00A803DA"/>
    <w:rsid w:val="00A82769"/>
    <w:rsid w:val="00A827D2"/>
    <w:rsid w:val="00A8300D"/>
    <w:rsid w:val="00A8549A"/>
    <w:rsid w:val="00A854F5"/>
    <w:rsid w:val="00A85E4C"/>
    <w:rsid w:val="00A87801"/>
    <w:rsid w:val="00A93091"/>
    <w:rsid w:val="00A963C6"/>
    <w:rsid w:val="00A96549"/>
    <w:rsid w:val="00A9799B"/>
    <w:rsid w:val="00AA3377"/>
    <w:rsid w:val="00AA49BF"/>
    <w:rsid w:val="00AA645A"/>
    <w:rsid w:val="00AA6CDA"/>
    <w:rsid w:val="00AA7F07"/>
    <w:rsid w:val="00AB109D"/>
    <w:rsid w:val="00AB1DA7"/>
    <w:rsid w:val="00AB33A1"/>
    <w:rsid w:val="00AB49A5"/>
    <w:rsid w:val="00AB63A5"/>
    <w:rsid w:val="00AB7671"/>
    <w:rsid w:val="00AC1134"/>
    <w:rsid w:val="00AC1907"/>
    <w:rsid w:val="00AC1B2C"/>
    <w:rsid w:val="00AC40B7"/>
    <w:rsid w:val="00AC4583"/>
    <w:rsid w:val="00AC73FD"/>
    <w:rsid w:val="00AD1F24"/>
    <w:rsid w:val="00AD3A42"/>
    <w:rsid w:val="00AD4925"/>
    <w:rsid w:val="00AD5D76"/>
    <w:rsid w:val="00AD6D73"/>
    <w:rsid w:val="00AD7D6B"/>
    <w:rsid w:val="00AE0E29"/>
    <w:rsid w:val="00AE149E"/>
    <w:rsid w:val="00AE561F"/>
    <w:rsid w:val="00AE5C76"/>
    <w:rsid w:val="00AF1B21"/>
    <w:rsid w:val="00AF2BFD"/>
    <w:rsid w:val="00AF48F8"/>
    <w:rsid w:val="00AF4C63"/>
    <w:rsid w:val="00AF7461"/>
    <w:rsid w:val="00B0327A"/>
    <w:rsid w:val="00B042B8"/>
    <w:rsid w:val="00B06435"/>
    <w:rsid w:val="00B065D1"/>
    <w:rsid w:val="00B06BE1"/>
    <w:rsid w:val="00B071A8"/>
    <w:rsid w:val="00B07921"/>
    <w:rsid w:val="00B07B7D"/>
    <w:rsid w:val="00B136B4"/>
    <w:rsid w:val="00B2164B"/>
    <w:rsid w:val="00B23276"/>
    <w:rsid w:val="00B25510"/>
    <w:rsid w:val="00B26FE4"/>
    <w:rsid w:val="00B27042"/>
    <w:rsid w:val="00B302FB"/>
    <w:rsid w:val="00B32B1E"/>
    <w:rsid w:val="00B34122"/>
    <w:rsid w:val="00B369D1"/>
    <w:rsid w:val="00B36F5A"/>
    <w:rsid w:val="00B4276B"/>
    <w:rsid w:val="00B4512E"/>
    <w:rsid w:val="00B456B5"/>
    <w:rsid w:val="00B468A7"/>
    <w:rsid w:val="00B46FC5"/>
    <w:rsid w:val="00B53D01"/>
    <w:rsid w:val="00B56E2C"/>
    <w:rsid w:val="00B64DC5"/>
    <w:rsid w:val="00B70679"/>
    <w:rsid w:val="00B70F07"/>
    <w:rsid w:val="00B71AB1"/>
    <w:rsid w:val="00B73F74"/>
    <w:rsid w:val="00B758DE"/>
    <w:rsid w:val="00B769B5"/>
    <w:rsid w:val="00B80DE4"/>
    <w:rsid w:val="00B814D6"/>
    <w:rsid w:val="00B8221A"/>
    <w:rsid w:val="00B83F49"/>
    <w:rsid w:val="00B85801"/>
    <w:rsid w:val="00B8697D"/>
    <w:rsid w:val="00B87BED"/>
    <w:rsid w:val="00B90452"/>
    <w:rsid w:val="00B904EF"/>
    <w:rsid w:val="00B912A8"/>
    <w:rsid w:val="00B94490"/>
    <w:rsid w:val="00B947E0"/>
    <w:rsid w:val="00B94D86"/>
    <w:rsid w:val="00B95E26"/>
    <w:rsid w:val="00BA161F"/>
    <w:rsid w:val="00BB4BB4"/>
    <w:rsid w:val="00BB4FF6"/>
    <w:rsid w:val="00BC549D"/>
    <w:rsid w:val="00BD0C0F"/>
    <w:rsid w:val="00BD26F2"/>
    <w:rsid w:val="00BD328B"/>
    <w:rsid w:val="00BD73CD"/>
    <w:rsid w:val="00BD7F8E"/>
    <w:rsid w:val="00BE1A97"/>
    <w:rsid w:val="00BE1B29"/>
    <w:rsid w:val="00BE23A7"/>
    <w:rsid w:val="00BE369A"/>
    <w:rsid w:val="00BE3CFA"/>
    <w:rsid w:val="00BE3EEA"/>
    <w:rsid w:val="00BE41B1"/>
    <w:rsid w:val="00BF4255"/>
    <w:rsid w:val="00BF5914"/>
    <w:rsid w:val="00BF5C49"/>
    <w:rsid w:val="00BF72B1"/>
    <w:rsid w:val="00C001CA"/>
    <w:rsid w:val="00C00712"/>
    <w:rsid w:val="00C064D9"/>
    <w:rsid w:val="00C07039"/>
    <w:rsid w:val="00C0778E"/>
    <w:rsid w:val="00C07B3E"/>
    <w:rsid w:val="00C109B3"/>
    <w:rsid w:val="00C118FB"/>
    <w:rsid w:val="00C134EB"/>
    <w:rsid w:val="00C15DF1"/>
    <w:rsid w:val="00C16116"/>
    <w:rsid w:val="00C16402"/>
    <w:rsid w:val="00C16553"/>
    <w:rsid w:val="00C2047B"/>
    <w:rsid w:val="00C21B33"/>
    <w:rsid w:val="00C2264F"/>
    <w:rsid w:val="00C25981"/>
    <w:rsid w:val="00C25E59"/>
    <w:rsid w:val="00C2771E"/>
    <w:rsid w:val="00C31AC2"/>
    <w:rsid w:val="00C31F55"/>
    <w:rsid w:val="00C3338D"/>
    <w:rsid w:val="00C35923"/>
    <w:rsid w:val="00C371EE"/>
    <w:rsid w:val="00C4220B"/>
    <w:rsid w:val="00C433C6"/>
    <w:rsid w:val="00C4419A"/>
    <w:rsid w:val="00C45333"/>
    <w:rsid w:val="00C46D03"/>
    <w:rsid w:val="00C502E0"/>
    <w:rsid w:val="00C51DC0"/>
    <w:rsid w:val="00C523D5"/>
    <w:rsid w:val="00C53EE4"/>
    <w:rsid w:val="00C565B6"/>
    <w:rsid w:val="00C56826"/>
    <w:rsid w:val="00C56BBB"/>
    <w:rsid w:val="00C56D6D"/>
    <w:rsid w:val="00C61D6C"/>
    <w:rsid w:val="00C65A0A"/>
    <w:rsid w:val="00C65E99"/>
    <w:rsid w:val="00C664ED"/>
    <w:rsid w:val="00C700E8"/>
    <w:rsid w:val="00C70F3F"/>
    <w:rsid w:val="00C71B2A"/>
    <w:rsid w:val="00C72D8F"/>
    <w:rsid w:val="00C75328"/>
    <w:rsid w:val="00C75A01"/>
    <w:rsid w:val="00C76C14"/>
    <w:rsid w:val="00C77C48"/>
    <w:rsid w:val="00C80D9F"/>
    <w:rsid w:val="00C811A6"/>
    <w:rsid w:val="00C82B0E"/>
    <w:rsid w:val="00C8436F"/>
    <w:rsid w:val="00C846AC"/>
    <w:rsid w:val="00C86712"/>
    <w:rsid w:val="00C8690C"/>
    <w:rsid w:val="00C9307F"/>
    <w:rsid w:val="00C934D3"/>
    <w:rsid w:val="00C93576"/>
    <w:rsid w:val="00C939A1"/>
    <w:rsid w:val="00C94088"/>
    <w:rsid w:val="00C945C1"/>
    <w:rsid w:val="00C96073"/>
    <w:rsid w:val="00C966B6"/>
    <w:rsid w:val="00CA063E"/>
    <w:rsid w:val="00CA156B"/>
    <w:rsid w:val="00CA1D0C"/>
    <w:rsid w:val="00CA59B4"/>
    <w:rsid w:val="00CA6B18"/>
    <w:rsid w:val="00CB04CE"/>
    <w:rsid w:val="00CB2358"/>
    <w:rsid w:val="00CC1746"/>
    <w:rsid w:val="00CC4163"/>
    <w:rsid w:val="00CC4625"/>
    <w:rsid w:val="00CC65D2"/>
    <w:rsid w:val="00CC7DDB"/>
    <w:rsid w:val="00CD1196"/>
    <w:rsid w:val="00CD2B70"/>
    <w:rsid w:val="00CD340D"/>
    <w:rsid w:val="00CD35F0"/>
    <w:rsid w:val="00CD52D2"/>
    <w:rsid w:val="00CD60A1"/>
    <w:rsid w:val="00CD62FB"/>
    <w:rsid w:val="00CE12FE"/>
    <w:rsid w:val="00CE1382"/>
    <w:rsid w:val="00CE1834"/>
    <w:rsid w:val="00CE26C4"/>
    <w:rsid w:val="00CE571B"/>
    <w:rsid w:val="00CF36BB"/>
    <w:rsid w:val="00CF4AD7"/>
    <w:rsid w:val="00CF73FA"/>
    <w:rsid w:val="00D00669"/>
    <w:rsid w:val="00D009E0"/>
    <w:rsid w:val="00D022EE"/>
    <w:rsid w:val="00D05515"/>
    <w:rsid w:val="00D07169"/>
    <w:rsid w:val="00D07570"/>
    <w:rsid w:val="00D07961"/>
    <w:rsid w:val="00D12561"/>
    <w:rsid w:val="00D15029"/>
    <w:rsid w:val="00D1782A"/>
    <w:rsid w:val="00D17E48"/>
    <w:rsid w:val="00D2208C"/>
    <w:rsid w:val="00D226A3"/>
    <w:rsid w:val="00D22ED2"/>
    <w:rsid w:val="00D24183"/>
    <w:rsid w:val="00D25071"/>
    <w:rsid w:val="00D34D7F"/>
    <w:rsid w:val="00D4014F"/>
    <w:rsid w:val="00D41E25"/>
    <w:rsid w:val="00D423B8"/>
    <w:rsid w:val="00D42B12"/>
    <w:rsid w:val="00D45D26"/>
    <w:rsid w:val="00D47305"/>
    <w:rsid w:val="00D4745F"/>
    <w:rsid w:val="00D5176C"/>
    <w:rsid w:val="00D5293E"/>
    <w:rsid w:val="00D52F67"/>
    <w:rsid w:val="00D53951"/>
    <w:rsid w:val="00D60592"/>
    <w:rsid w:val="00D6399C"/>
    <w:rsid w:val="00D6560B"/>
    <w:rsid w:val="00D66051"/>
    <w:rsid w:val="00D677A1"/>
    <w:rsid w:val="00D72624"/>
    <w:rsid w:val="00D744AB"/>
    <w:rsid w:val="00D75ABC"/>
    <w:rsid w:val="00D76706"/>
    <w:rsid w:val="00D77224"/>
    <w:rsid w:val="00D77F77"/>
    <w:rsid w:val="00D80BAB"/>
    <w:rsid w:val="00D81150"/>
    <w:rsid w:val="00D81F81"/>
    <w:rsid w:val="00D83399"/>
    <w:rsid w:val="00D869D3"/>
    <w:rsid w:val="00D86A50"/>
    <w:rsid w:val="00D86C67"/>
    <w:rsid w:val="00D87284"/>
    <w:rsid w:val="00D91F9D"/>
    <w:rsid w:val="00D9269E"/>
    <w:rsid w:val="00D95996"/>
    <w:rsid w:val="00D961FA"/>
    <w:rsid w:val="00D97C43"/>
    <w:rsid w:val="00DA1328"/>
    <w:rsid w:val="00DA1AFA"/>
    <w:rsid w:val="00DA5FD4"/>
    <w:rsid w:val="00DA6736"/>
    <w:rsid w:val="00DA7AA6"/>
    <w:rsid w:val="00DB1478"/>
    <w:rsid w:val="00DB1E14"/>
    <w:rsid w:val="00DB4B33"/>
    <w:rsid w:val="00DB58BA"/>
    <w:rsid w:val="00DB6583"/>
    <w:rsid w:val="00DC018B"/>
    <w:rsid w:val="00DC34C5"/>
    <w:rsid w:val="00DC515B"/>
    <w:rsid w:val="00DC56B7"/>
    <w:rsid w:val="00DC6603"/>
    <w:rsid w:val="00DD06F1"/>
    <w:rsid w:val="00DD09D7"/>
    <w:rsid w:val="00DD194E"/>
    <w:rsid w:val="00DD1DC6"/>
    <w:rsid w:val="00DD201E"/>
    <w:rsid w:val="00DD2336"/>
    <w:rsid w:val="00DD24BA"/>
    <w:rsid w:val="00DD332E"/>
    <w:rsid w:val="00DD5B04"/>
    <w:rsid w:val="00DE163E"/>
    <w:rsid w:val="00DE299D"/>
    <w:rsid w:val="00DE2FBA"/>
    <w:rsid w:val="00DE3F35"/>
    <w:rsid w:val="00DF1AD3"/>
    <w:rsid w:val="00DF3AFB"/>
    <w:rsid w:val="00E012C6"/>
    <w:rsid w:val="00E01692"/>
    <w:rsid w:val="00E02A8E"/>
    <w:rsid w:val="00E04167"/>
    <w:rsid w:val="00E049C4"/>
    <w:rsid w:val="00E074B4"/>
    <w:rsid w:val="00E115EF"/>
    <w:rsid w:val="00E11928"/>
    <w:rsid w:val="00E135AF"/>
    <w:rsid w:val="00E17370"/>
    <w:rsid w:val="00E2071A"/>
    <w:rsid w:val="00E22A63"/>
    <w:rsid w:val="00E22C00"/>
    <w:rsid w:val="00E240DD"/>
    <w:rsid w:val="00E24CC2"/>
    <w:rsid w:val="00E25330"/>
    <w:rsid w:val="00E25644"/>
    <w:rsid w:val="00E25A9A"/>
    <w:rsid w:val="00E316A7"/>
    <w:rsid w:val="00E327DF"/>
    <w:rsid w:val="00E37179"/>
    <w:rsid w:val="00E40891"/>
    <w:rsid w:val="00E423E4"/>
    <w:rsid w:val="00E45070"/>
    <w:rsid w:val="00E47B63"/>
    <w:rsid w:val="00E50D26"/>
    <w:rsid w:val="00E52D3C"/>
    <w:rsid w:val="00E55E51"/>
    <w:rsid w:val="00E574D5"/>
    <w:rsid w:val="00E57B05"/>
    <w:rsid w:val="00E61C3A"/>
    <w:rsid w:val="00E63380"/>
    <w:rsid w:val="00E645B5"/>
    <w:rsid w:val="00E67D99"/>
    <w:rsid w:val="00E72518"/>
    <w:rsid w:val="00E73CB1"/>
    <w:rsid w:val="00E854C0"/>
    <w:rsid w:val="00E86061"/>
    <w:rsid w:val="00E9241A"/>
    <w:rsid w:val="00E93759"/>
    <w:rsid w:val="00E9458C"/>
    <w:rsid w:val="00E94ACC"/>
    <w:rsid w:val="00EA47DD"/>
    <w:rsid w:val="00EA514B"/>
    <w:rsid w:val="00EA5ADA"/>
    <w:rsid w:val="00EA6107"/>
    <w:rsid w:val="00EA6D8E"/>
    <w:rsid w:val="00EB4241"/>
    <w:rsid w:val="00EB6ADB"/>
    <w:rsid w:val="00EB7044"/>
    <w:rsid w:val="00EC2BE2"/>
    <w:rsid w:val="00EC3F6C"/>
    <w:rsid w:val="00EC4E05"/>
    <w:rsid w:val="00EC54F7"/>
    <w:rsid w:val="00EC6319"/>
    <w:rsid w:val="00EC7AB9"/>
    <w:rsid w:val="00ED0DB4"/>
    <w:rsid w:val="00ED2E43"/>
    <w:rsid w:val="00ED5356"/>
    <w:rsid w:val="00EE37A8"/>
    <w:rsid w:val="00EE46EA"/>
    <w:rsid w:val="00EE4E97"/>
    <w:rsid w:val="00EE5BB2"/>
    <w:rsid w:val="00EE7C7E"/>
    <w:rsid w:val="00EF1ED3"/>
    <w:rsid w:val="00EF2E3C"/>
    <w:rsid w:val="00EF402D"/>
    <w:rsid w:val="00EF5BE7"/>
    <w:rsid w:val="00EF7C89"/>
    <w:rsid w:val="00F01BA9"/>
    <w:rsid w:val="00F064CC"/>
    <w:rsid w:val="00F06F49"/>
    <w:rsid w:val="00F078A1"/>
    <w:rsid w:val="00F07E9D"/>
    <w:rsid w:val="00F112C4"/>
    <w:rsid w:val="00F16AFF"/>
    <w:rsid w:val="00F206D3"/>
    <w:rsid w:val="00F2224B"/>
    <w:rsid w:val="00F234FF"/>
    <w:rsid w:val="00F24822"/>
    <w:rsid w:val="00F27E57"/>
    <w:rsid w:val="00F30125"/>
    <w:rsid w:val="00F31079"/>
    <w:rsid w:val="00F337D2"/>
    <w:rsid w:val="00F35879"/>
    <w:rsid w:val="00F35EC3"/>
    <w:rsid w:val="00F41905"/>
    <w:rsid w:val="00F4238A"/>
    <w:rsid w:val="00F445AE"/>
    <w:rsid w:val="00F4604A"/>
    <w:rsid w:val="00F46DD0"/>
    <w:rsid w:val="00F50F2A"/>
    <w:rsid w:val="00F525A6"/>
    <w:rsid w:val="00F53661"/>
    <w:rsid w:val="00F5637D"/>
    <w:rsid w:val="00F56441"/>
    <w:rsid w:val="00F574D4"/>
    <w:rsid w:val="00F62AA7"/>
    <w:rsid w:val="00F65338"/>
    <w:rsid w:val="00F71408"/>
    <w:rsid w:val="00F771EF"/>
    <w:rsid w:val="00F8235B"/>
    <w:rsid w:val="00F84505"/>
    <w:rsid w:val="00F8468A"/>
    <w:rsid w:val="00F851C5"/>
    <w:rsid w:val="00F90EC9"/>
    <w:rsid w:val="00F922CA"/>
    <w:rsid w:val="00F9270A"/>
    <w:rsid w:val="00F945DE"/>
    <w:rsid w:val="00F95EF9"/>
    <w:rsid w:val="00F96F05"/>
    <w:rsid w:val="00FA1128"/>
    <w:rsid w:val="00FA223E"/>
    <w:rsid w:val="00FA544A"/>
    <w:rsid w:val="00FA5C01"/>
    <w:rsid w:val="00FA647A"/>
    <w:rsid w:val="00FB4A41"/>
    <w:rsid w:val="00FB68D4"/>
    <w:rsid w:val="00FC018B"/>
    <w:rsid w:val="00FC3FB2"/>
    <w:rsid w:val="00FC7366"/>
    <w:rsid w:val="00FC7875"/>
    <w:rsid w:val="00FD00CA"/>
    <w:rsid w:val="00FD170E"/>
    <w:rsid w:val="00FD2C5C"/>
    <w:rsid w:val="00FD3599"/>
    <w:rsid w:val="00FD38EF"/>
    <w:rsid w:val="00FD7F39"/>
    <w:rsid w:val="00FE095A"/>
    <w:rsid w:val="00FE1FF9"/>
    <w:rsid w:val="00FE2C76"/>
    <w:rsid w:val="00FE2E0E"/>
    <w:rsid w:val="00FF43F1"/>
    <w:rsid w:val="00FF5AD2"/>
    <w:rsid w:val="00FF5B24"/>
    <w:rsid w:val="00FF7521"/>
    <w:rsid w:val="00FF7F10"/>
    <w:rsid w:val="026FFEFE"/>
    <w:rsid w:val="0485320C"/>
    <w:rsid w:val="06058A3E"/>
    <w:rsid w:val="08FC29A4"/>
    <w:rsid w:val="0B68DA61"/>
    <w:rsid w:val="15CD2608"/>
    <w:rsid w:val="160124F5"/>
    <w:rsid w:val="1606A433"/>
    <w:rsid w:val="1C9ACB92"/>
    <w:rsid w:val="21CD3162"/>
    <w:rsid w:val="21E40937"/>
    <w:rsid w:val="22148897"/>
    <w:rsid w:val="2BE13ED5"/>
    <w:rsid w:val="31FFBCC7"/>
    <w:rsid w:val="3223344D"/>
    <w:rsid w:val="328F8324"/>
    <w:rsid w:val="335FFDE7"/>
    <w:rsid w:val="3367311C"/>
    <w:rsid w:val="3956960F"/>
    <w:rsid w:val="3E191248"/>
    <w:rsid w:val="3F50FA53"/>
    <w:rsid w:val="457CCA3E"/>
    <w:rsid w:val="458863B6"/>
    <w:rsid w:val="4602D207"/>
    <w:rsid w:val="4A99EAA1"/>
    <w:rsid w:val="4E9D7574"/>
    <w:rsid w:val="528F9015"/>
    <w:rsid w:val="53BB8029"/>
    <w:rsid w:val="55F2E1B9"/>
    <w:rsid w:val="59892077"/>
    <w:rsid w:val="5BC0EF6D"/>
    <w:rsid w:val="5CD82B5D"/>
    <w:rsid w:val="5DBD6B37"/>
    <w:rsid w:val="5DF53831"/>
    <w:rsid w:val="62FA2802"/>
    <w:rsid w:val="65478DF9"/>
    <w:rsid w:val="6B88E5C6"/>
    <w:rsid w:val="7018875A"/>
    <w:rsid w:val="72D183D7"/>
    <w:rsid w:val="73724515"/>
    <w:rsid w:val="79BC3AC3"/>
    <w:rsid w:val="7B6F9EA6"/>
    <w:rsid w:val="7BB2353C"/>
    <w:rsid w:val="7CBFBF83"/>
    <w:rsid w:val="7FAB32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4A8F27"/>
  <w15:chartTrackingRefBased/>
  <w15:docId w15:val="{716A79C9-BEAE-426B-8460-C77451D68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E665A"/>
    <w:pPr>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lang w:eastAsia="en-GB"/>
      <w14:textOutline w14:w="0" w14:cap="flat" w14:cmpd="sng" w14:algn="ctr">
        <w14:noFill/>
        <w14:prstDash w14:val="solid"/>
        <w14:bevel/>
      </w14:textOutline>
    </w:rPr>
  </w:style>
  <w:style w:type="paragraph" w:styleId="Heading2">
    <w:name w:val="heading 2"/>
    <w:next w:val="Normal"/>
    <w:link w:val="Heading2Char"/>
    <w:rsid w:val="007E665A"/>
    <w:pPr>
      <w:keepNext/>
      <w:pBdr>
        <w:top w:val="nil"/>
        <w:left w:val="nil"/>
        <w:bottom w:val="nil"/>
        <w:right w:val="nil"/>
        <w:between w:val="nil"/>
        <w:bar w:val="nil"/>
      </w:pBdr>
      <w:spacing w:after="0" w:line="240" w:lineRule="auto"/>
      <w:outlineLvl w:val="1"/>
    </w:pPr>
    <w:rPr>
      <w:rFonts w:ascii="Arial" w:eastAsia="Arial Unicode MS" w:hAnsi="Arial" w:cs="Arial Unicode MS"/>
      <w:b/>
      <w:bCs/>
      <w:color w:val="000000"/>
      <w:u w:color="000000"/>
      <w:bdr w:val="nil"/>
      <w:lang w:val="en-US" w:eastAsia="en-GB"/>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E665A"/>
    <w:rPr>
      <w:rFonts w:ascii="Arial" w:eastAsia="Arial Unicode MS" w:hAnsi="Arial" w:cs="Arial Unicode MS"/>
      <w:b/>
      <w:bCs/>
      <w:color w:val="000000"/>
      <w:u w:color="000000"/>
      <w:bdr w:val="nil"/>
      <w:lang w:val="en-US" w:eastAsia="en-GB"/>
      <w14:textOutline w14:w="0" w14:cap="flat" w14:cmpd="sng" w14:algn="ctr">
        <w14:noFill/>
        <w14:prstDash w14:val="solid"/>
        <w14:bevel/>
      </w14:textOutline>
    </w:rPr>
  </w:style>
  <w:style w:type="paragraph" w:customStyle="1" w:styleId="HeaderFooter">
    <w:name w:val="Header &amp; Footer"/>
    <w:rsid w:val="007E665A"/>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en-GB"/>
      <w14:textOutline w14:w="0" w14:cap="flat" w14:cmpd="sng" w14:algn="ctr">
        <w14:noFill/>
        <w14:prstDash w14:val="solid"/>
        <w14:bevel/>
      </w14:textOutline>
    </w:rPr>
  </w:style>
  <w:style w:type="paragraph" w:customStyle="1" w:styleId="DefaultText">
    <w:name w:val="Default Text"/>
    <w:rsid w:val="007E665A"/>
    <w:pPr>
      <w:widowControl w:val="0"/>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eastAsia="en-GB"/>
    </w:rPr>
  </w:style>
  <w:style w:type="paragraph" w:styleId="BodyText3">
    <w:name w:val="Body Text 3"/>
    <w:link w:val="BodyText3Char"/>
    <w:rsid w:val="007E665A"/>
    <w:pPr>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lang w:val="en-US" w:eastAsia="en-GB"/>
    </w:rPr>
  </w:style>
  <w:style w:type="character" w:customStyle="1" w:styleId="BodyText3Char">
    <w:name w:val="Body Text 3 Char"/>
    <w:basedOn w:val="DefaultParagraphFont"/>
    <w:link w:val="BodyText3"/>
    <w:rsid w:val="007E665A"/>
    <w:rPr>
      <w:rFonts w:ascii="Arial" w:eastAsia="Arial Unicode MS" w:hAnsi="Arial" w:cs="Arial Unicode MS"/>
      <w:color w:val="000000"/>
      <w:sz w:val="24"/>
      <w:szCs w:val="24"/>
      <w:u w:color="000000"/>
      <w:bdr w:val="nil"/>
      <w:lang w:val="en-US" w:eastAsia="en-GB"/>
    </w:rPr>
  </w:style>
  <w:style w:type="numbering" w:customStyle="1" w:styleId="ImportedStyle1">
    <w:name w:val="Imported Style 1"/>
    <w:rsid w:val="007E665A"/>
    <w:pPr>
      <w:numPr>
        <w:numId w:val="1"/>
      </w:numPr>
    </w:pPr>
  </w:style>
  <w:style w:type="paragraph" w:customStyle="1" w:styleId="Body">
    <w:name w:val="Body"/>
    <w:rsid w:val="007E665A"/>
    <w:pPr>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lang w:val="en-US" w:eastAsia="en-GB"/>
      <w14:textOutline w14:w="0" w14:cap="flat" w14:cmpd="sng" w14:algn="ctr">
        <w14:noFill/>
        <w14:prstDash w14:val="solid"/>
        <w14:bevel/>
      </w14:textOutline>
    </w:rPr>
  </w:style>
  <w:style w:type="character" w:customStyle="1" w:styleId="None">
    <w:name w:val="None"/>
    <w:rsid w:val="007E665A"/>
  </w:style>
  <w:style w:type="character" w:customStyle="1" w:styleId="Hyperlink0">
    <w:name w:val="Hyperlink.0"/>
    <w:basedOn w:val="None"/>
    <w:rsid w:val="007E665A"/>
    <w:rPr>
      <w:rFonts w:ascii="Century Gothic" w:eastAsia="Century Gothic" w:hAnsi="Century Gothic" w:cs="Century Gothic"/>
      <w:outline w:val="0"/>
      <w:color w:val="000000"/>
      <w:sz w:val="22"/>
      <w:szCs w:val="22"/>
      <w:u w:val="single" w:color="000000"/>
    </w:rPr>
  </w:style>
  <w:style w:type="character" w:customStyle="1" w:styleId="Hyperlink1">
    <w:name w:val="Hyperlink.1"/>
    <w:basedOn w:val="None"/>
    <w:rsid w:val="007E665A"/>
    <w:rPr>
      <w:rFonts w:ascii="Century Gothic" w:eastAsia="Century Gothic" w:hAnsi="Century Gothic" w:cs="Century Gothic"/>
      <w:outline w:val="0"/>
      <w:color w:val="000000"/>
      <w:sz w:val="22"/>
      <w:szCs w:val="22"/>
      <w:u w:val="single" w:color="000000"/>
      <w:lang w:val="fr-FR"/>
    </w:rPr>
  </w:style>
  <w:style w:type="paragraph" w:styleId="NoSpacing">
    <w:name w:val="No Spacing"/>
    <w:rsid w:val="007E665A"/>
    <w:pPr>
      <w:pBdr>
        <w:top w:val="nil"/>
        <w:left w:val="nil"/>
        <w:bottom w:val="nil"/>
        <w:right w:val="nil"/>
        <w:between w:val="nil"/>
        <w:bar w:val="nil"/>
      </w:pBdr>
      <w:spacing w:after="0" w:line="240" w:lineRule="auto"/>
    </w:pPr>
    <w:rPr>
      <w:rFonts w:ascii="Calibri" w:eastAsia="Arial Unicode MS" w:hAnsi="Calibri" w:cs="Arial Unicode MS"/>
      <w:color w:val="000000"/>
      <w:u w:color="000000"/>
      <w:bdr w:val="nil"/>
      <w:lang w:val="en-US" w:eastAsia="en-GB"/>
    </w:rPr>
  </w:style>
  <w:style w:type="character" w:customStyle="1" w:styleId="Hyperlink2">
    <w:name w:val="Hyperlink.2"/>
    <w:basedOn w:val="DefaultParagraphFont"/>
    <w:rsid w:val="007E665A"/>
    <w:rPr>
      <w:rFonts w:ascii="Century Gothic" w:eastAsia="Century Gothic" w:hAnsi="Century Gothic" w:cs="Century Gothic"/>
      <w:b/>
      <w:bCs/>
      <w:outline w:val="0"/>
      <w:color w:val="0000FF"/>
      <w:sz w:val="21"/>
      <w:szCs w:val="21"/>
      <w:u w:val="single" w:color="0000FF"/>
    </w:rPr>
  </w:style>
  <w:style w:type="character" w:styleId="Hyperlink">
    <w:name w:val="Hyperlink"/>
    <w:rsid w:val="006140AB"/>
    <w:rPr>
      <w:color w:val="0000FF"/>
      <w:u w:val="single"/>
    </w:rPr>
  </w:style>
  <w:style w:type="paragraph" w:styleId="Header">
    <w:name w:val="header"/>
    <w:basedOn w:val="Normal"/>
    <w:link w:val="HeaderChar"/>
    <w:uiPriority w:val="99"/>
    <w:unhideWhenUsed/>
    <w:rsid w:val="00887209"/>
    <w:pPr>
      <w:tabs>
        <w:tab w:val="center" w:pos="4513"/>
        <w:tab w:val="right" w:pos="9026"/>
      </w:tabs>
    </w:pPr>
  </w:style>
  <w:style w:type="character" w:customStyle="1" w:styleId="HeaderChar">
    <w:name w:val="Header Char"/>
    <w:basedOn w:val="DefaultParagraphFont"/>
    <w:link w:val="Header"/>
    <w:uiPriority w:val="99"/>
    <w:rsid w:val="00887209"/>
    <w:rPr>
      <w:rFonts w:ascii="Arial" w:eastAsia="Arial Unicode MS" w:hAnsi="Arial" w:cs="Arial Unicode MS"/>
      <w:color w:val="000000"/>
      <w:sz w:val="24"/>
      <w:szCs w:val="24"/>
      <w:u w:color="000000"/>
      <w:bdr w:val="nil"/>
      <w:lang w:val="en-US" w:eastAsia="en-GB"/>
      <w14:textOutline w14:w="0" w14:cap="flat" w14:cmpd="sng" w14:algn="ctr">
        <w14:noFill/>
        <w14:prstDash w14:val="solid"/>
        <w14:bevel/>
      </w14:textOutline>
    </w:rPr>
  </w:style>
  <w:style w:type="paragraph" w:styleId="Footer">
    <w:name w:val="footer"/>
    <w:basedOn w:val="Normal"/>
    <w:link w:val="FooterChar"/>
    <w:uiPriority w:val="99"/>
    <w:unhideWhenUsed/>
    <w:rsid w:val="00887209"/>
    <w:pPr>
      <w:tabs>
        <w:tab w:val="center" w:pos="4513"/>
        <w:tab w:val="right" w:pos="9026"/>
      </w:tabs>
    </w:pPr>
  </w:style>
  <w:style w:type="character" w:customStyle="1" w:styleId="FooterChar">
    <w:name w:val="Footer Char"/>
    <w:basedOn w:val="DefaultParagraphFont"/>
    <w:link w:val="Footer"/>
    <w:uiPriority w:val="99"/>
    <w:rsid w:val="00887209"/>
    <w:rPr>
      <w:rFonts w:ascii="Arial" w:eastAsia="Arial Unicode MS" w:hAnsi="Arial" w:cs="Arial Unicode MS"/>
      <w:color w:val="000000"/>
      <w:sz w:val="24"/>
      <w:szCs w:val="24"/>
      <w:u w:color="000000"/>
      <w:bdr w:val="nil"/>
      <w:lang w:val="en-US" w:eastAsia="en-GB"/>
      <w14:textOutline w14:w="0" w14:cap="flat" w14:cmpd="sng" w14:algn="ctr">
        <w14:noFill/>
        <w14:prstDash w14:val="solid"/>
        <w14:bevel/>
      </w14:textOutline>
    </w:rPr>
  </w:style>
  <w:style w:type="character" w:styleId="UnresolvedMention">
    <w:name w:val="Unresolved Mention"/>
    <w:basedOn w:val="DefaultParagraphFont"/>
    <w:uiPriority w:val="99"/>
    <w:semiHidden/>
    <w:unhideWhenUsed/>
    <w:rsid w:val="00371B8D"/>
    <w:rPr>
      <w:color w:val="605E5C"/>
      <w:shd w:val="clear" w:color="auto" w:fill="E1DFDD"/>
    </w:rPr>
  </w:style>
  <w:style w:type="paragraph" w:styleId="NormalWeb">
    <w:name w:val="Normal (Web)"/>
    <w:basedOn w:val="Normal"/>
    <w:uiPriority w:val="99"/>
    <w:semiHidden/>
    <w:unhideWhenUsed/>
    <w:rsid w:val="001D497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bdr w:val="none" w:sz="0" w:space="0" w:color="auto"/>
      <w14:textOutline w14:w="0" w14:cap="rnd" w14:cmpd="sng" w14:algn="ctr">
        <w14:noFill/>
        <w14:prstDash w14:val="solid"/>
        <w14:bevel/>
      </w14:textOutline>
    </w:rPr>
  </w:style>
  <w:style w:type="character" w:styleId="Strong">
    <w:name w:val="Strong"/>
    <w:basedOn w:val="DefaultParagraphFont"/>
    <w:uiPriority w:val="22"/>
    <w:qFormat/>
    <w:rsid w:val="001D497E"/>
    <w:rPr>
      <w:b/>
      <w:bCs/>
    </w:rPr>
  </w:style>
  <w:style w:type="character" w:customStyle="1" w:styleId="BWBLevel1Char">
    <w:name w:val="BWBLevel1 Char"/>
    <w:link w:val="BWBLevel1"/>
    <w:locked/>
    <w:rsid w:val="006146C4"/>
    <w:rPr>
      <w:sz w:val="24"/>
    </w:rPr>
  </w:style>
  <w:style w:type="paragraph" w:customStyle="1" w:styleId="BWBLevel1">
    <w:name w:val="BWBLevel1"/>
    <w:basedOn w:val="Normal"/>
    <w:link w:val="BWBLevel1Char"/>
    <w:rsid w:val="006146C4"/>
    <w:pPr>
      <w:numPr>
        <w:numId w:val="4"/>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outlineLvl w:val="0"/>
    </w:pPr>
    <w:rPr>
      <w:rFonts w:asciiTheme="minorHAnsi" w:eastAsiaTheme="minorHAnsi" w:hAnsiTheme="minorHAnsi" w:cstheme="minorBidi"/>
      <w:color w:val="auto"/>
      <w:szCs w:val="22"/>
      <w:bdr w:val="none" w:sz="0" w:space="0" w:color="auto"/>
      <w:lang w:eastAsia="en-US"/>
      <w14:textOutline w14:w="0" w14:cap="rnd" w14:cmpd="sng" w14:algn="ctr">
        <w14:noFill/>
        <w14:prstDash w14:val="solid"/>
        <w14:bevel/>
      </w14:textOutline>
    </w:rPr>
  </w:style>
  <w:style w:type="paragraph" w:customStyle="1" w:styleId="BWBLevel2">
    <w:name w:val="BWBLevel2"/>
    <w:basedOn w:val="Normal"/>
    <w:rsid w:val="006146C4"/>
    <w:pPr>
      <w:numPr>
        <w:ilvl w:val="1"/>
        <w:numId w:val="4"/>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outlineLvl w:val="1"/>
    </w:pPr>
    <w:rPr>
      <w:rFonts w:ascii="Times New Roman" w:eastAsia="Times New Roman" w:hAnsi="Times New Roman" w:cs="Times New Roman"/>
      <w:color w:val="auto"/>
      <w:szCs w:val="20"/>
      <w:bdr w:val="none" w:sz="0" w:space="0" w:color="auto"/>
      <w:lang w:eastAsia="en-US"/>
      <w14:textOutline w14:w="0" w14:cap="rnd" w14:cmpd="sng" w14:algn="ctr">
        <w14:noFill/>
        <w14:prstDash w14:val="solid"/>
        <w14:bevel/>
      </w14:textOutline>
    </w:rPr>
  </w:style>
  <w:style w:type="paragraph" w:customStyle="1" w:styleId="BWBLevel3">
    <w:name w:val="BWBLevel3"/>
    <w:basedOn w:val="Normal"/>
    <w:rsid w:val="006146C4"/>
    <w:pPr>
      <w:numPr>
        <w:ilvl w:val="2"/>
        <w:numId w:val="4"/>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outlineLvl w:val="2"/>
    </w:pPr>
    <w:rPr>
      <w:rFonts w:ascii="Times New Roman" w:eastAsia="Times New Roman" w:hAnsi="Times New Roman" w:cs="Times New Roman"/>
      <w:color w:val="auto"/>
      <w:szCs w:val="20"/>
      <w:bdr w:val="none" w:sz="0" w:space="0" w:color="auto"/>
      <w:lang w:eastAsia="en-US"/>
      <w14:textOutline w14:w="0" w14:cap="rnd" w14:cmpd="sng" w14:algn="ctr">
        <w14:noFill/>
        <w14:prstDash w14:val="solid"/>
        <w14:bevel/>
      </w14:textOutline>
    </w:rPr>
  </w:style>
  <w:style w:type="paragraph" w:customStyle="1" w:styleId="BWBLevel4">
    <w:name w:val="BWBLevel4"/>
    <w:basedOn w:val="Normal"/>
    <w:rsid w:val="006146C4"/>
    <w:pPr>
      <w:numPr>
        <w:ilvl w:val="3"/>
        <w:numId w:val="4"/>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outlineLvl w:val="3"/>
    </w:pPr>
    <w:rPr>
      <w:rFonts w:ascii="Times New Roman" w:eastAsia="Times New Roman" w:hAnsi="Times New Roman" w:cs="Times New Roman"/>
      <w:color w:val="auto"/>
      <w:szCs w:val="20"/>
      <w:bdr w:val="none" w:sz="0" w:space="0" w:color="auto"/>
      <w:lang w:eastAsia="en-US"/>
      <w14:textOutline w14:w="0" w14:cap="rnd" w14:cmpd="sng" w14:algn="ctr">
        <w14:noFill/>
        <w14:prstDash w14:val="solid"/>
        <w14:bevel/>
      </w14:textOutline>
    </w:rPr>
  </w:style>
  <w:style w:type="paragraph" w:customStyle="1" w:styleId="BWBLevel5">
    <w:name w:val="BWBLevel5"/>
    <w:basedOn w:val="Normal"/>
    <w:rsid w:val="006146C4"/>
    <w:pPr>
      <w:numPr>
        <w:ilvl w:val="4"/>
        <w:numId w:val="4"/>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outlineLvl w:val="4"/>
    </w:pPr>
    <w:rPr>
      <w:rFonts w:ascii="Times New Roman" w:eastAsia="Times New Roman" w:hAnsi="Times New Roman" w:cs="Times New Roman"/>
      <w:color w:val="auto"/>
      <w:szCs w:val="20"/>
      <w:bdr w:val="none" w:sz="0" w:space="0" w:color="auto"/>
      <w:lang w:eastAsia="en-US"/>
      <w14:textOutline w14:w="0" w14:cap="rnd" w14:cmpd="sng" w14:algn="ctr">
        <w14:noFill/>
        <w14:prstDash w14:val="solid"/>
        <w14:bevel/>
      </w14:textOutline>
    </w:rPr>
  </w:style>
  <w:style w:type="paragraph" w:customStyle="1" w:styleId="BWBLevel6">
    <w:name w:val="BWBLevel6"/>
    <w:basedOn w:val="Normal"/>
    <w:rsid w:val="006146C4"/>
    <w:pPr>
      <w:numPr>
        <w:ilvl w:val="5"/>
        <w:numId w:val="4"/>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outlineLvl w:val="5"/>
    </w:pPr>
    <w:rPr>
      <w:rFonts w:ascii="Times New Roman" w:eastAsia="Times New Roman" w:hAnsi="Times New Roman" w:cs="Times New Roman"/>
      <w:color w:val="auto"/>
      <w:szCs w:val="20"/>
      <w:bdr w:val="none" w:sz="0" w:space="0" w:color="auto"/>
      <w:lang w:eastAsia="en-US"/>
      <w14:textOutline w14:w="0" w14:cap="rnd" w14:cmpd="sng" w14:algn="ctr">
        <w14:noFill/>
        <w14:prstDash w14:val="solid"/>
        <w14:bevel/>
      </w14:textOutline>
    </w:rPr>
  </w:style>
  <w:style w:type="paragraph" w:customStyle="1" w:styleId="BWBLevel7">
    <w:name w:val="BWBLevel7"/>
    <w:basedOn w:val="Normal"/>
    <w:rsid w:val="006146C4"/>
    <w:pPr>
      <w:numPr>
        <w:ilvl w:val="6"/>
        <w:numId w:val="4"/>
      </w:num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Times New Roman" w:eastAsia="Times New Roman" w:hAnsi="Times New Roman" w:cs="Times New Roman"/>
      <w:color w:val="auto"/>
      <w:szCs w:val="20"/>
      <w:bdr w:val="none" w:sz="0" w:space="0" w:color="auto"/>
      <w:lang w:eastAsia="en-US"/>
      <w14:textOutline w14:w="0" w14:cap="rnd" w14:cmpd="sng" w14:algn="ctr">
        <w14:noFill/>
        <w14:prstDash w14:val="solid"/>
        <w14:bevel/>
      </w14:textOutline>
    </w:rPr>
  </w:style>
  <w:style w:type="paragraph" w:customStyle="1" w:styleId="BWBLevel8">
    <w:name w:val="BWBLevel8"/>
    <w:basedOn w:val="Normal"/>
    <w:rsid w:val="006146C4"/>
    <w:pPr>
      <w:numPr>
        <w:ilvl w:val="7"/>
        <w:numId w:val="4"/>
      </w:numPr>
      <w:pBdr>
        <w:top w:val="none" w:sz="0" w:space="0" w:color="auto"/>
        <w:left w:val="none" w:sz="0" w:space="0" w:color="auto"/>
        <w:bottom w:val="none" w:sz="0" w:space="0" w:color="auto"/>
        <w:right w:val="none" w:sz="0" w:space="0" w:color="auto"/>
        <w:between w:val="none" w:sz="0" w:space="0" w:color="auto"/>
        <w:bar w:val="none" w:sz="0" w:color="auto"/>
      </w:pBdr>
      <w:spacing w:after="60"/>
      <w:jc w:val="both"/>
    </w:pPr>
    <w:rPr>
      <w:rFonts w:ascii="Times New Roman" w:eastAsia="Times New Roman" w:hAnsi="Times New Roman" w:cs="Times New Roman"/>
      <w:color w:val="auto"/>
      <w:szCs w:val="20"/>
      <w:bdr w:val="none" w:sz="0" w:space="0" w:color="auto"/>
      <w:lang w:eastAsia="en-US"/>
      <w14:textOutline w14:w="0" w14:cap="rnd" w14:cmpd="sng" w14:algn="ctr">
        <w14:noFill/>
        <w14:prstDash w14:val="solid"/>
        <w14:bevel/>
      </w14:textOutline>
    </w:rPr>
  </w:style>
  <w:style w:type="paragraph" w:customStyle="1" w:styleId="BWBLevel9">
    <w:name w:val="BWBLevel9"/>
    <w:basedOn w:val="Normal"/>
    <w:rsid w:val="006146C4"/>
    <w:pPr>
      <w:numPr>
        <w:ilvl w:val="8"/>
        <w:numId w:val="4"/>
      </w:numPr>
      <w:pBdr>
        <w:top w:val="none" w:sz="0" w:space="0" w:color="auto"/>
        <w:left w:val="none" w:sz="0" w:space="0" w:color="auto"/>
        <w:bottom w:val="none" w:sz="0" w:space="0" w:color="auto"/>
        <w:right w:val="none" w:sz="0" w:space="0" w:color="auto"/>
        <w:between w:val="none" w:sz="0" w:space="0" w:color="auto"/>
        <w:bar w:val="none" w:sz="0" w:color="auto"/>
      </w:pBdr>
      <w:spacing w:after="60"/>
      <w:jc w:val="both"/>
    </w:pPr>
    <w:rPr>
      <w:rFonts w:ascii="Times New Roman" w:eastAsia="Times New Roman" w:hAnsi="Times New Roman" w:cs="Times New Roman"/>
      <w:color w:val="auto"/>
      <w:szCs w:val="20"/>
      <w:bdr w:val="none" w:sz="0" w:space="0" w:color="auto"/>
      <w:lang w:eastAsia="en-US"/>
      <w14:textOutline w14:w="0" w14:cap="rnd" w14:cmpd="sng" w14:algn="ctr">
        <w14:noFill/>
        <w14:prstDash w14:val="solid"/>
        <w14:bevel/>
      </w14:textOutline>
    </w:rPr>
  </w:style>
  <w:style w:type="paragraph" w:customStyle="1" w:styleId="BodyB">
    <w:name w:val="Body B"/>
    <w:rsid w:val="004E7E78"/>
    <w:pPr>
      <w:pBdr>
        <w:top w:val="nil"/>
        <w:left w:val="nil"/>
        <w:bottom w:val="nil"/>
        <w:right w:val="nil"/>
        <w:between w:val="nil"/>
        <w:bar w:val="nil"/>
      </w:pBdr>
      <w:spacing w:after="0" w:line="240" w:lineRule="auto"/>
    </w:pPr>
    <w:rPr>
      <w:rFonts w:ascii="Arial" w:eastAsia="Arial" w:hAnsi="Arial" w:cs="Arial"/>
      <w:color w:val="000000"/>
      <w:sz w:val="24"/>
      <w:szCs w:val="24"/>
      <w:u w:color="000000"/>
      <w:bdr w:val="nil"/>
      <w:lang w:val="de-DE" w:eastAsia="en-GB"/>
    </w:rPr>
  </w:style>
  <w:style w:type="paragraph" w:styleId="BalloonText">
    <w:name w:val="Balloon Text"/>
    <w:basedOn w:val="Normal"/>
    <w:link w:val="BalloonTextChar"/>
    <w:uiPriority w:val="99"/>
    <w:semiHidden/>
    <w:unhideWhenUsed/>
    <w:rsid w:val="000468D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468D6"/>
    <w:rPr>
      <w:rFonts w:ascii="Times New Roman" w:eastAsia="Arial Unicode MS" w:hAnsi="Times New Roman" w:cs="Times New Roman"/>
      <w:color w:val="000000"/>
      <w:sz w:val="18"/>
      <w:szCs w:val="18"/>
      <w:u w:color="000000"/>
      <w:bdr w:val="nil"/>
      <w:lang w:val="en-US" w:eastAsia="en-GB"/>
      <w14:textOutline w14:w="0" w14:cap="flat" w14:cmpd="sng" w14:algn="ctr">
        <w14:noFill/>
        <w14:prstDash w14:val="solid"/>
        <w14:bevel/>
      </w14:textOutline>
    </w:rPr>
  </w:style>
  <w:style w:type="paragraph" w:customStyle="1" w:styleId="contentpasted1">
    <w:name w:val="contentpasted1"/>
    <w:basedOn w:val="Normal"/>
    <w:rsid w:val="00567ABA"/>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auto"/>
      <w:sz w:val="22"/>
      <w:szCs w:val="22"/>
      <w:bdr w:val="none" w:sz="0" w:space="0" w:color="auto"/>
      <w14:textOutline w14:w="0" w14:cap="rnd" w14:cmpd="sng" w14:algn="ctr">
        <w14:noFill/>
        <w14:prstDash w14:val="solid"/>
        <w14:bevel/>
      </w14:textOutline>
    </w:rPr>
  </w:style>
  <w:style w:type="table" w:styleId="TableGrid">
    <w:name w:val="Table Grid"/>
    <w:basedOn w:val="TableNormal"/>
    <w:uiPriority w:val="39"/>
    <w:rsid w:val="00701C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C73FD"/>
    <w:rPr>
      <w:sz w:val="16"/>
      <w:szCs w:val="16"/>
    </w:rPr>
  </w:style>
  <w:style w:type="paragraph" w:styleId="CommentText">
    <w:name w:val="annotation text"/>
    <w:basedOn w:val="Normal"/>
    <w:link w:val="CommentTextChar"/>
    <w:uiPriority w:val="99"/>
    <w:unhideWhenUsed/>
    <w:rsid w:val="00AC73FD"/>
    <w:rPr>
      <w:sz w:val="20"/>
      <w:szCs w:val="20"/>
    </w:rPr>
  </w:style>
  <w:style w:type="character" w:customStyle="1" w:styleId="CommentTextChar">
    <w:name w:val="Comment Text Char"/>
    <w:basedOn w:val="DefaultParagraphFont"/>
    <w:link w:val="CommentText"/>
    <w:uiPriority w:val="99"/>
    <w:rsid w:val="00AC73FD"/>
    <w:rPr>
      <w:rFonts w:ascii="Arial" w:eastAsia="Arial Unicode MS" w:hAnsi="Arial" w:cs="Arial Unicode MS"/>
      <w:color w:val="000000"/>
      <w:sz w:val="20"/>
      <w:szCs w:val="20"/>
      <w:u w:color="000000"/>
      <w:bdr w:val="nil"/>
      <w:lang w:eastAsia="en-GB"/>
      <w14:textOutline w14:w="0" w14:cap="flat" w14:cmpd="sng" w14:algn="ctr">
        <w14:noFill/>
        <w14:prstDash w14:val="solid"/>
        <w14:bevel/>
      </w14:textOutline>
    </w:rPr>
  </w:style>
  <w:style w:type="paragraph" w:styleId="CommentSubject">
    <w:name w:val="annotation subject"/>
    <w:basedOn w:val="CommentText"/>
    <w:next w:val="CommentText"/>
    <w:link w:val="CommentSubjectChar"/>
    <w:uiPriority w:val="99"/>
    <w:semiHidden/>
    <w:unhideWhenUsed/>
    <w:rsid w:val="00AC73FD"/>
    <w:rPr>
      <w:b/>
      <w:bCs/>
    </w:rPr>
  </w:style>
  <w:style w:type="character" w:customStyle="1" w:styleId="CommentSubjectChar">
    <w:name w:val="Comment Subject Char"/>
    <w:basedOn w:val="CommentTextChar"/>
    <w:link w:val="CommentSubject"/>
    <w:uiPriority w:val="99"/>
    <w:semiHidden/>
    <w:rsid w:val="00AC73FD"/>
    <w:rPr>
      <w:rFonts w:ascii="Arial" w:eastAsia="Arial Unicode MS" w:hAnsi="Arial" w:cs="Arial Unicode MS"/>
      <w:b/>
      <w:bCs/>
      <w:color w:val="000000"/>
      <w:sz w:val="20"/>
      <w:szCs w:val="20"/>
      <w:u w:color="000000"/>
      <w:bdr w:val="nil"/>
      <w:lang w:eastAsia="en-GB"/>
      <w14:textOutline w14:w="0" w14:cap="flat" w14:cmpd="sng" w14:algn="ctr">
        <w14:noFill/>
        <w14:prstDash w14:val="solid"/>
        <w14:bevel/>
      </w14:textOutline>
    </w:rPr>
  </w:style>
  <w:style w:type="character" w:styleId="FollowedHyperlink">
    <w:name w:val="FollowedHyperlink"/>
    <w:basedOn w:val="DefaultParagraphFont"/>
    <w:uiPriority w:val="99"/>
    <w:semiHidden/>
    <w:unhideWhenUsed/>
    <w:rsid w:val="00423EA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75043">
      <w:bodyDiv w:val="1"/>
      <w:marLeft w:val="0"/>
      <w:marRight w:val="0"/>
      <w:marTop w:val="0"/>
      <w:marBottom w:val="0"/>
      <w:divBdr>
        <w:top w:val="none" w:sz="0" w:space="0" w:color="auto"/>
        <w:left w:val="none" w:sz="0" w:space="0" w:color="auto"/>
        <w:bottom w:val="none" w:sz="0" w:space="0" w:color="auto"/>
        <w:right w:val="none" w:sz="0" w:space="0" w:color="auto"/>
      </w:divBdr>
    </w:div>
    <w:div w:id="77751647">
      <w:bodyDiv w:val="1"/>
      <w:marLeft w:val="0"/>
      <w:marRight w:val="0"/>
      <w:marTop w:val="0"/>
      <w:marBottom w:val="0"/>
      <w:divBdr>
        <w:top w:val="none" w:sz="0" w:space="0" w:color="auto"/>
        <w:left w:val="none" w:sz="0" w:space="0" w:color="auto"/>
        <w:bottom w:val="none" w:sz="0" w:space="0" w:color="auto"/>
        <w:right w:val="none" w:sz="0" w:space="0" w:color="auto"/>
      </w:divBdr>
    </w:div>
    <w:div w:id="124977728">
      <w:bodyDiv w:val="1"/>
      <w:marLeft w:val="0"/>
      <w:marRight w:val="0"/>
      <w:marTop w:val="0"/>
      <w:marBottom w:val="0"/>
      <w:divBdr>
        <w:top w:val="none" w:sz="0" w:space="0" w:color="auto"/>
        <w:left w:val="none" w:sz="0" w:space="0" w:color="auto"/>
        <w:bottom w:val="none" w:sz="0" w:space="0" w:color="auto"/>
        <w:right w:val="none" w:sz="0" w:space="0" w:color="auto"/>
      </w:divBdr>
    </w:div>
    <w:div w:id="142701890">
      <w:bodyDiv w:val="1"/>
      <w:marLeft w:val="0"/>
      <w:marRight w:val="0"/>
      <w:marTop w:val="0"/>
      <w:marBottom w:val="0"/>
      <w:divBdr>
        <w:top w:val="none" w:sz="0" w:space="0" w:color="auto"/>
        <w:left w:val="none" w:sz="0" w:space="0" w:color="auto"/>
        <w:bottom w:val="none" w:sz="0" w:space="0" w:color="auto"/>
        <w:right w:val="none" w:sz="0" w:space="0" w:color="auto"/>
      </w:divBdr>
    </w:div>
    <w:div w:id="227112852">
      <w:bodyDiv w:val="1"/>
      <w:marLeft w:val="0"/>
      <w:marRight w:val="0"/>
      <w:marTop w:val="0"/>
      <w:marBottom w:val="0"/>
      <w:divBdr>
        <w:top w:val="none" w:sz="0" w:space="0" w:color="auto"/>
        <w:left w:val="none" w:sz="0" w:space="0" w:color="auto"/>
        <w:bottom w:val="none" w:sz="0" w:space="0" w:color="auto"/>
        <w:right w:val="none" w:sz="0" w:space="0" w:color="auto"/>
      </w:divBdr>
    </w:div>
    <w:div w:id="291834699">
      <w:bodyDiv w:val="1"/>
      <w:marLeft w:val="0"/>
      <w:marRight w:val="0"/>
      <w:marTop w:val="0"/>
      <w:marBottom w:val="0"/>
      <w:divBdr>
        <w:top w:val="none" w:sz="0" w:space="0" w:color="auto"/>
        <w:left w:val="none" w:sz="0" w:space="0" w:color="auto"/>
        <w:bottom w:val="none" w:sz="0" w:space="0" w:color="auto"/>
        <w:right w:val="none" w:sz="0" w:space="0" w:color="auto"/>
      </w:divBdr>
    </w:div>
    <w:div w:id="360860403">
      <w:bodyDiv w:val="1"/>
      <w:marLeft w:val="0"/>
      <w:marRight w:val="0"/>
      <w:marTop w:val="0"/>
      <w:marBottom w:val="0"/>
      <w:divBdr>
        <w:top w:val="none" w:sz="0" w:space="0" w:color="auto"/>
        <w:left w:val="none" w:sz="0" w:space="0" w:color="auto"/>
        <w:bottom w:val="none" w:sz="0" w:space="0" w:color="auto"/>
        <w:right w:val="none" w:sz="0" w:space="0" w:color="auto"/>
      </w:divBdr>
    </w:div>
    <w:div w:id="421532923">
      <w:bodyDiv w:val="1"/>
      <w:marLeft w:val="0"/>
      <w:marRight w:val="0"/>
      <w:marTop w:val="0"/>
      <w:marBottom w:val="0"/>
      <w:divBdr>
        <w:top w:val="none" w:sz="0" w:space="0" w:color="auto"/>
        <w:left w:val="none" w:sz="0" w:space="0" w:color="auto"/>
        <w:bottom w:val="none" w:sz="0" w:space="0" w:color="auto"/>
        <w:right w:val="none" w:sz="0" w:space="0" w:color="auto"/>
      </w:divBdr>
    </w:div>
    <w:div w:id="518813420">
      <w:bodyDiv w:val="1"/>
      <w:marLeft w:val="0"/>
      <w:marRight w:val="0"/>
      <w:marTop w:val="0"/>
      <w:marBottom w:val="0"/>
      <w:divBdr>
        <w:top w:val="none" w:sz="0" w:space="0" w:color="auto"/>
        <w:left w:val="none" w:sz="0" w:space="0" w:color="auto"/>
        <w:bottom w:val="none" w:sz="0" w:space="0" w:color="auto"/>
        <w:right w:val="none" w:sz="0" w:space="0" w:color="auto"/>
      </w:divBdr>
    </w:div>
    <w:div w:id="533158437">
      <w:bodyDiv w:val="1"/>
      <w:marLeft w:val="0"/>
      <w:marRight w:val="0"/>
      <w:marTop w:val="0"/>
      <w:marBottom w:val="0"/>
      <w:divBdr>
        <w:top w:val="none" w:sz="0" w:space="0" w:color="auto"/>
        <w:left w:val="none" w:sz="0" w:space="0" w:color="auto"/>
        <w:bottom w:val="none" w:sz="0" w:space="0" w:color="auto"/>
        <w:right w:val="none" w:sz="0" w:space="0" w:color="auto"/>
      </w:divBdr>
    </w:div>
    <w:div w:id="590703521">
      <w:bodyDiv w:val="1"/>
      <w:marLeft w:val="0"/>
      <w:marRight w:val="0"/>
      <w:marTop w:val="0"/>
      <w:marBottom w:val="0"/>
      <w:divBdr>
        <w:top w:val="none" w:sz="0" w:space="0" w:color="auto"/>
        <w:left w:val="none" w:sz="0" w:space="0" w:color="auto"/>
        <w:bottom w:val="none" w:sz="0" w:space="0" w:color="auto"/>
        <w:right w:val="none" w:sz="0" w:space="0" w:color="auto"/>
      </w:divBdr>
    </w:div>
    <w:div w:id="659390092">
      <w:bodyDiv w:val="1"/>
      <w:marLeft w:val="0"/>
      <w:marRight w:val="0"/>
      <w:marTop w:val="0"/>
      <w:marBottom w:val="0"/>
      <w:divBdr>
        <w:top w:val="none" w:sz="0" w:space="0" w:color="auto"/>
        <w:left w:val="none" w:sz="0" w:space="0" w:color="auto"/>
        <w:bottom w:val="none" w:sz="0" w:space="0" w:color="auto"/>
        <w:right w:val="none" w:sz="0" w:space="0" w:color="auto"/>
      </w:divBdr>
    </w:div>
    <w:div w:id="722751289">
      <w:bodyDiv w:val="1"/>
      <w:marLeft w:val="0"/>
      <w:marRight w:val="0"/>
      <w:marTop w:val="0"/>
      <w:marBottom w:val="0"/>
      <w:divBdr>
        <w:top w:val="none" w:sz="0" w:space="0" w:color="auto"/>
        <w:left w:val="none" w:sz="0" w:space="0" w:color="auto"/>
        <w:bottom w:val="none" w:sz="0" w:space="0" w:color="auto"/>
        <w:right w:val="none" w:sz="0" w:space="0" w:color="auto"/>
      </w:divBdr>
    </w:div>
    <w:div w:id="742877751">
      <w:bodyDiv w:val="1"/>
      <w:marLeft w:val="0"/>
      <w:marRight w:val="0"/>
      <w:marTop w:val="0"/>
      <w:marBottom w:val="0"/>
      <w:divBdr>
        <w:top w:val="none" w:sz="0" w:space="0" w:color="auto"/>
        <w:left w:val="none" w:sz="0" w:space="0" w:color="auto"/>
        <w:bottom w:val="none" w:sz="0" w:space="0" w:color="auto"/>
        <w:right w:val="none" w:sz="0" w:space="0" w:color="auto"/>
      </w:divBdr>
    </w:div>
    <w:div w:id="744374115">
      <w:bodyDiv w:val="1"/>
      <w:marLeft w:val="0"/>
      <w:marRight w:val="0"/>
      <w:marTop w:val="0"/>
      <w:marBottom w:val="0"/>
      <w:divBdr>
        <w:top w:val="none" w:sz="0" w:space="0" w:color="auto"/>
        <w:left w:val="none" w:sz="0" w:space="0" w:color="auto"/>
        <w:bottom w:val="none" w:sz="0" w:space="0" w:color="auto"/>
        <w:right w:val="none" w:sz="0" w:space="0" w:color="auto"/>
      </w:divBdr>
    </w:div>
    <w:div w:id="764880555">
      <w:bodyDiv w:val="1"/>
      <w:marLeft w:val="0"/>
      <w:marRight w:val="0"/>
      <w:marTop w:val="0"/>
      <w:marBottom w:val="0"/>
      <w:divBdr>
        <w:top w:val="none" w:sz="0" w:space="0" w:color="auto"/>
        <w:left w:val="none" w:sz="0" w:space="0" w:color="auto"/>
        <w:bottom w:val="none" w:sz="0" w:space="0" w:color="auto"/>
        <w:right w:val="none" w:sz="0" w:space="0" w:color="auto"/>
      </w:divBdr>
    </w:div>
    <w:div w:id="809785421">
      <w:bodyDiv w:val="1"/>
      <w:marLeft w:val="0"/>
      <w:marRight w:val="0"/>
      <w:marTop w:val="0"/>
      <w:marBottom w:val="0"/>
      <w:divBdr>
        <w:top w:val="none" w:sz="0" w:space="0" w:color="auto"/>
        <w:left w:val="none" w:sz="0" w:space="0" w:color="auto"/>
        <w:bottom w:val="none" w:sz="0" w:space="0" w:color="auto"/>
        <w:right w:val="none" w:sz="0" w:space="0" w:color="auto"/>
      </w:divBdr>
    </w:div>
    <w:div w:id="1019047701">
      <w:bodyDiv w:val="1"/>
      <w:marLeft w:val="0"/>
      <w:marRight w:val="0"/>
      <w:marTop w:val="0"/>
      <w:marBottom w:val="0"/>
      <w:divBdr>
        <w:top w:val="none" w:sz="0" w:space="0" w:color="auto"/>
        <w:left w:val="none" w:sz="0" w:space="0" w:color="auto"/>
        <w:bottom w:val="none" w:sz="0" w:space="0" w:color="auto"/>
        <w:right w:val="none" w:sz="0" w:space="0" w:color="auto"/>
      </w:divBdr>
    </w:div>
    <w:div w:id="1035428094">
      <w:bodyDiv w:val="1"/>
      <w:marLeft w:val="0"/>
      <w:marRight w:val="0"/>
      <w:marTop w:val="0"/>
      <w:marBottom w:val="0"/>
      <w:divBdr>
        <w:top w:val="none" w:sz="0" w:space="0" w:color="auto"/>
        <w:left w:val="none" w:sz="0" w:space="0" w:color="auto"/>
        <w:bottom w:val="none" w:sz="0" w:space="0" w:color="auto"/>
        <w:right w:val="none" w:sz="0" w:space="0" w:color="auto"/>
      </w:divBdr>
    </w:div>
    <w:div w:id="1036155461">
      <w:bodyDiv w:val="1"/>
      <w:marLeft w:val="0"/>
      <w:marRight w:val="0"/>
      <w:marTop w:val="0"/>
      <w:marBottom w:val="0"/>
      <w:divBdr>
        <w:top w:val="none" w:sz="0" w:space="0" w:color="auto"/>
        <w:left w:val="none" w:sz="0" w:space="0" w:color="auto"/>
        <w:bottom w:val="none" w:sz="0" w:space="0" w:color="auto"/>
        <w:right w:val="none" w:sz="0" w:space="0" w:color="auto"/>
      </w:divBdr>
    </w:div>
    <w:div w:id="1070225988">
      <w:bodyDiv w:val="1"/>
      <w:marLeft w:val="0"/>
      <w:marRight w:val="0"/>
      <w:marTop w:val="0"/>
      <w:marBottom w:val="0"/>
      <w:divBdr>
        <w:top w:val="none" w:sz="0" w:space="0" w:color="auto"/>
        <w:left w:val="none" w:sz="0" w:space="0" w:color="auto"/>
        <w:bottom w:val="none" w:sz="0" w:space="0" w:color="auto"/>
        <w:right w:val="none" w:sz="0" w:space="0" w:color="auto"/>
      </w:divBdr>
    </w:div>
    <w:div w:id="1139154074">
      <w:bodyDiv w:val="1"/>
      <w:marLeft w:val="0"/>
      <w:marRight w:val="0"/>
      <w:marTop w:val="0"/>
      <w:marBottom w:val="0"/>
      <w:divBdr>
        <w:top w:val="none" w:sz="0" w:space="0" w:color="auto"/>
        <w:left w:val="none" w:sz="0" w:space="0" w:color="auto"/>
        <w:bottom w:val="none" w:sz="0" w:space="0" w:color="auto"/>
        <w:right w:val="none" w:sz="0" w:space="0" w:color="auto"/>
      </w:divBdr>
    </w:div>
    <w:div w:id="1145972680">
      <w:bodyDiv w:val="1"/>
      <w:marLeft w:val="0"/>
      <w:marRight w:val="0"/>
      <w:marTop w:val="0"/>
      <w:marBottom w:val="0"/>
      <w:divBdr>
        <w:top w:val="none" w:sz="0" w:space="0" w:color="auto"/>
        <w:left w:val="none" w:sz="0" w:space="0" w:color="auto"/>
        <w:bottom w:val="none" w:sz="0" w:space="0" w:color="auto"/>
        <w:right w:val="none" w:sz="0" w:space="0" w:color="auto"/>
      </w:divBdr>
    </w:div>
    <w:div w:id="1181353121">
      <w:bodyDiv w:val="1"/>
      <w:marLeft w:val="0"/>
      <w:marRight w:val="0"/>
      <w:marTop w:val="0"/>
      <w:marBottom w:val="0"/>
      <w:divBdr>
        <w:top w:val="none" w:sz="0" w:space="0" w:color="auto"/>
        <w:left w:val="none" w:sz="0" w:space="0" w:color="auto"/>
        <w:bottom w:val="none" w:sz="0" w:space="0" w:color="auto"/>
        <w:right w:val="none" w:sz="0" w:space="0" w:color="auto"/>
      </w:divBdr>
    </w:div>
    <w:div w:id="1330987598">
      <w:bodyDiv w:val="1"/>
      <w:marLeft w:val="0"/>
      <w:marRight w:val="0"/>
      <w:marTop w:val="0"/>
      <w:marBottom w:val="0"/>
      <w:divBdr>
        <w:top w:val="none" w:sz="0" w:space="0" w:color="auto"/>
        <w:left w:val="none" w:sz="0" w:space="0" w:color="auto"/>
        <w:bottom w:val="none" w:sz="0" w:space="0" w:color="auto"/>
        <w:right w:val="none" w:sz="0" w:space="0" w:color="auto"/>
      </w:divBdr>
    </w:div>
    <w:div w:id="1403062221">
      <w:bodyDiv w:val="1"/>
      <w:marLeft w:val="0"/>
      <w:marRight w:val="0"/>
      <w:marTop w:val="0"/>
      <w:marBottom w:val="0"/>
      <w:divBdr>
        <w:top w:val="none" w:sz="0" w:space="0" w:color="auto"/>
        <w:left w:val="none" w:sz="0" w:space="0" w:color="auto"/>
        <w:bottom w:val="none" w:sz="0" w:space="0" w:color="auto"/>
        <w:right w:val="none" w:sz="0" w:space="0" w:color="auto"/>
      </w:divBdr>
    </w:div>
    <w:div w:id="1581018661">
      <w:bodyDiv w:val="1"/>
      <w:marLeft w:val="0"/>
      <w:marRight w:val="0"/>
      <w:marTop w:val="0"/>
      <w:marBottom w:val="0"/>
      <w:divBdr>
        <w:top w:val="none" w:sz="0" w:space="0" w:color="auto"/>
        <w:left w:val="none" w:sz="0" w:space="0" w:color="auto"/>
        <w:bottom w:val="none" w:sz="0" w:space="0" w:color="auto"/>
        <w:right w:val="none" w:sz="0" w:space="0" w:color="auto"/>
      </w:divBdr>
    </w:div>
    <w:div w:id="1595046019">
      <w:bodyDiv w:val="1"/>
      <w:marLeft w:val="0"/>
      <w:marRight w:val="0"/>
      <w:marTop w:val="0"/>
      <w:marBottom w:val="0"/>
      <w:divBdr>
        <w:top w:val="none" w:sz="0" w:space="0" w:color="auto"/>
        <w:left w:val="none" w:sz="0" w:space="0" w:color="auto"/>
        <w:bottom w:val="none" w:sz="0" w:space="0" w:color="auto"/>
        <w:right w:val="none" w:sz="0" w:space="0" w:color="auto"/>
      </w:divBdr>
    </w:div>
    <w:div w:id="1647665744">
      <w:bodyDiv w:val="1"/>
      <w:marLeft w:val="0"/>
      <w:marRight w:val="0"/>
      <w:marTop w:val="0"/>
      <w:marBottom w:val="0"/>
      <w:divBdr>
        <w:top w:val="none" w:sz="0" w:space="0" w:color="auto"/>
        <w:left w:val="none" w:sz="0" w:space="0" w:color="auto"/>
        <w:bottom w:val="none" w:sz="0" w:space="0" w:color="auto"/>
        <w:right w:val="none" w:sz="0" w:space="0" w:color="auto"/>
      </w:divBdr>
    </w:div>
    <w:div w:id="1691102279">
      <w:bodyDiv w:val="1"/>
      <w:marLeft w:val="0"/>
      <w:marRight w:val="0"/>
      <w:marTop w:val="0"/>
      <w:marBottom w:val="0"/>
      <w:divBdr>
        <w:top w:val="none" w:sz="0" w:space="0" w:color="auto"/>
        <w:left w:val="none" w:sz="0" w:space="0" w:color="auto"/>
        <w:bottom w:val="none" w:sz="0" w:space="0" w:color="auto"/>
        <w:right w:val="none" w:sz="0" w:space="0" w:color="auto"/>
      </w:divBdr>
    </w:div>
    <w:div w:id="1712219710">
      <w:bodyDiv w:val="1"/>
      <w:marLeft w:val="0"/>
      <w:marRight w:val="0"/>
      <w:marTop w:val="0"/>
      <w:marBottom w:val="0"/>
      <w:divBdr>
        <w:top w:val="none" w:sz="0" w:space="0" w:color="auto"/>
        <w:left w:val="none" w:sz="0" w:space="0" w:color="auto"/>
        <w:bottom w:val="none" w:sz="0" w:space="0" w:color="auto"/>
        <w:right w:val="none" w:sz="0" w:space="0" w:color="auto"/>
      </w:divBdr>
    </w:div>
    <w:div w:id="1759674150">
      <w:bodyDiv w:val="1"/>
      <w:marLeft w:val="0"/>
      <w:marRight w:val="0"/>
      <w:marTop w:val="0"/>
      <w:marBottom w:val="0"/>
      <w:divBdr>
        <w:top w:val="none" w:sz="0" w:space="0" w:color="auto"/>
        <w:left w:val="none" w:sz="0" w:space="0" w:color="auto"/>
        <w:bottom w:val="none" w:sz="0" w:space="0" w:color="auto"/>
        <w:right w:val="none" w:sz="0" w:space="0" w:color="auto"/>
      </w:divBdr>
    </w:div>
    <w:div w:id="1796867288">
      <w:bodyDiv w:val="1"/>
      <w:marLeft w:val="0"/>
      <w:marRight w:val="0"/>
      <w:marTop w:val="0"/>
      <w:marBottom w:val="0"/>
      <w:divBdr>
        <w:top w:val="none" w:sz="0" w:space="0" w:color="auto"/>
        <w:left w:val="none" w:sz="0" w:space="0" w:color="auto"/>
        <w:bottom w:val="none" w:sz="0" w:space="0" w:color="auto"/>
        <w:right w:val="none" w:sz="0" w:space="0" w:color="auto"/>
      </w:divBdr>
    </w:div>
    <w:div w:id="1873807831">
      <w:bodyDiv w:val="1"/>
      <w:marLeft w:val="0"/>
      <w:marRight w:val="0"/>
      <w:marTop w:val="0"/>
      <w:marBottom w:val="0"/>
      <w:divBdr>
        <w:top w:val="none" w:sz="0" w:space="0" w:color="auto"/>
        <w:left w:val="none" w:sz="0" w:space="0" w:color="auto"/>
        <w:bottom w:val="none" w:sz="0" w:space="0" w:color="auto"/>
        <w:right w:val="none" w:sz="0" w:space="0" w:color="auto"/>
      </w:divBdr>
    </w:div>
    <w:div w:id="1932860396">
      <w:bodyDiv w:val="1"/>
      <w:marLeft w:val="0"/>
      <w:marRight w:val="0"/>
      <w:marTop w:val="0"/>
      <w:marBottom w:val="0"/>
      <w:divBdr>
        <w:top w:val="none" w:sz="0" w:space="0" w:color="auto"/>
        <w:left w:val="none" w:sz="0" w:space="0" w:color="auto"/>
        <w:bottom w:val="none" w:sz="0" w:space="0" w:color="auto"/>
        <w:right w:val="none" w:sz="0" w:space="0" w:color="auto"/>
      </w:divBdr>
    </w:div>
    <w:div w:id="1937977590">
      <w:bodyDiv w:val="1"/>
      <w:marLeft w:val="0"/>
      <w:marRight w:val="0"/>
      <w:marTop w:val="0"/>
      <w:marBottom w:val="0"/>
      <w:divBdr>
        <w:top w:val="none" w:sz="0" w:space="0" w:color="auto"/>
        <w:left w:val="none" w:sz="0" w:space="0" w:color="auto"/>
        <w:bottom w:val="none" w:sz="0" w:space="0" w:color="auto"/>
        <w:right w:val="none" w:sz="0" w:space="0" w:color="auto"/>
      </w:divBdr>
    </w:div>
    <w:div w:id="2144346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edsec@wiltshirewi.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dmin@wiltshirewi.org.u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67DC59D5AB9C046903CBDC9FC89DBD2" ma:contentTypeVersion="6" ma:contentTypeDescription="Create a new document." ma:contentTypeScope="" ma:versionID="a147a6a5b96a8dba49f0f015e7a0a942">
  <xsd:schema xmlns:xsd="http://www.w3.org/2001/XMLSchema" xmlns:xs="http://www.w3.org/2001/XMLSchema" xmlns:p="http://schemas.microsoft.com/office/2006/metadata/properties" xmlns:ns2="ca07cc4d-7f10-4993-8339-c470fa1eea54" targetNamespace="http://schemas.microsoft.com/office/2006/metadata/properties" ma:root="true" ma:fieldsID="da8efe54b06888ee9753d126161a7462" ns2:_="">
    <xsd:import namespace="ca07cc4d-7f10-4993-8339-c470fa1eea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07cc4d-7f10-4993-8339-c470fa1eea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C0AF0A-6DCA-4381-AAC9-DC0224DC9886}">
  <ds:schemaRefs>
    <ds:schemaRef ds:uri="http://schemas.microsoft.com/sharepoint/v3/contenttype/forms"/>
  </ds:schemaRefs>
</ds:datastoreItem>
</file>

<file path=customXml/itemProps2.xml><?xml version="1.0" encoding="utf-8"?>
<ds:datastoreItem xmlns:ds="http://schemas.openxmlformats.org/officeDocument/2006/customXml" ds:itemID="{931964A3-A6AC-4D4E-A501-12A9A4B040C9}">
  <ds:schemaRefs>
    <ds:schemaRef ds:uri="http://schemas.openxmlformats.org/officeDocument/2006/bibliography"/>
  </ds:schemaRefs>
</ds:datastoreItem>
</file>

<file path=customXml/itemProps3.xml><?xml version="1.0" encoding="utf-8"?>
<ds:datastoreItem xmlns:ds="http://schemas.openxmlformats.org/officeDocument/2006/customXml" ds:itemID="{586E898D-01C9-4F34-8CE2-EFC6BE1814C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F82C642-2261-42BD-9578-6A5C31E4A5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07cc4d-7f10-4993-8339-c470fa1eea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2</Pages>
  <Words>753</Words>
  <Characters>4298</Characters>
  <Application>Microsoft Office Word</Application>
  <DocSecurity>0</DocSecurity>
  <Lines>35</Lines>
  <Paragraphs>10</Paragraphs>
  <ScaleCrop>false</ScaleCrop>
  <Company/>
  <LinksUpToDate>false</LinksUpToDate>
  <CharactersWithSpaces>5041</CharactersWithSpaces>
  <SharedDoc>false</SharedDoc>
  <HLinks>
    <vt:vector size="12" baseType="variant">
      <vt:variant>
        <vt:i4>2883663</vt:i4>
      </vt:variant>
      <vt:variant>
        <vt:i4>3</vt:i4>
      </vt:variant>
      <vt:variant>
        <vt:i4>0</vt:i4>
      </vt:variant>
      <vt:variant>
        <vt:i4>5</vt:i4>
      </vt:variant>
      <vt:variant>
        <vt:lpwstr>mailto:fedsec@wiltshirewi.org.uk</vt:lpwstr>
      </vt:variant>
      <vt:variant>
        <vt:lpwstr/>
      </vt:variant>
      <vt:variant>
        <vt:i4>5374001</vt:i4>
      </vt:variant>
      <vt:variant>
        <vt:i4>0</vt:i4>
      </vt:variant>
      <vt:variant>
        <vt:i4>0</vt:i4>
      </vt:variant>
      <vt:variant>
        <vt:i4>5</vt:i4>
      </vt:variant>
      <vt:variant>
        <vt:lpwstr>mailto:gillgibsonpiggot@wiltshirewi.org.uk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Lye</dc:creator>
  <cp:keywords/>
  <dc:description/>
  <cp:lastModifiedBy>Gillian Sheldrake</cp:lastModifiedBy>
  <cp:revision>391</cp:revision>
  <cp:lastPrinted>2024-12-12T21:00:00Z</cp:lastPrinted>
  <dcterms:created xsi:type="dcterms:W3CDTF">2024-10-23T18:13:00Z</dcterms:created>
  <dcterms:modified xsi:type="dcterms:W3CDTF">2025-04-22T13:24:00Z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0x010100667DC59D5AB9C046903CBDC9FC89DBD2</vt:lpwstr>
  </property>
  <property fmtid="{D5CDD505-2E9C-101B-9397-08002B2CF9AE}" pid="3" name="MediaServiceImageTags">
    <vt:lpwstr/>
  </property>
</Properties>
</file>