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1626"/>
        <w:gridCol w:w="2104"/>
        <w:gridCol w:w="1990"/>
      </w:tblGrid>
      <w:tr w:rsidR="00FB75D7" w:rsidRPr="00FB75D7" w14:paraId="477CE752" w14:textId="77777777" w:rsidTr="00FB75D7"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E8551" w14:textId="77777777" w:rsidR="00FB75D7" w:rsidRPr="00FB75D7" w:rsidRDefault="00FB75D7" w:rsidP="00FB75D7">
            <w:pPr>
              <w:spacing w:before="60" w:after="60"/>
              <w:rPr>
                <w:rFonts w:ascii="Century Gothic" w:hAnsi="Century Gothic"/>
                <w:b/>
                <w:sz w:val="32"/>
                <w:u w:val="single"/>
              </w:rPr>
            </w:pPr>
            <w:bookmarkStart w:id="0" w:name="_GoBack"/>
            <w:bookmarkEnd w:id="0"/>
            <w:r w:rsidRPr="00FB75D7">
              <w:rPr>
                <w:rFonts w:ascii="Century Gothic" w:hAnsi="Century Gothic"/>
                <w:b/>
                <w:sz w:val="32"/>
                <w:u w:val="single"/>
              </w:rPr>
              <w:t>WI MEMBER REGISTRATION FORM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D3311" w14:textId="77777777" w:rsidR="00FB75D7" w:rsidRPr="00FB75D7" w:rsidRDefault="00FB75D7" w:rsidP="001E7827">
            <w:pPr>
              <w:spacing w:before="60" w:after="60"/>
              <w:jc w:val="right"/>
              <w:rPr>
                <w:rFonts w:ascii="Century Gothic" w:hAnsi="Century Gothic"/>
              </w:rPr>
            </w:pPr>
            <w:r w:rsidRPr="00FB75D7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975D812" wp14:editId="48EF0AE6">
                  <wp:extent cx="11267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piring women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11" cy="89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5D7" w:rsidRPr="00FB75D7" w14:paraId="646D2D44" w14:textId="77777777" w:rsidTr="00FB75D7"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30DF5" w14:textId="77777777" w:rsidR="00FB75D7" w:rsidRPr="00FB75D7" w:rsidRDefault="00FB75D7" w:rsidP="00FB75D7">
            <w:pPr>
              <w:spacing w:before="60" w:after="60"/>
              <w:rPr>
                <w:rFonts w:ascii="Century Gothic" w:hAnsi="Century Gothic"/>
                <w:b/>
                <w:sz w:val="28"/>
              </w:rPr>
            </w:pPr>
            <w:r w:rsidRPr="00FB75D7">
              <w:rPr>
                <w:rFonts w:ascii="Century Gothic" w:hAnsi="Century Gothic"/>
                <w:b/>
                <w:sz w:val="28"/>
              </w:rPr>
              <w:t>For entry into the Membership Communications System (MCS)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B2953" w14:textId="77777777" w:rsidR="00FB75D7" w:rsidRPr="00FB75D7" w:rsidRDefault="00FB75D7">
            <w:pPr>
              <w:rPr>
                <w:rFonts w:ascii="Century Gothic" w:hAnsi="Century Gothic"/>
              </w:rPr>
            </w:pPr>
          </w:p>
        </w:tc>
      </w:tr>
      <w:tr w:rsidR="00FB75D7" w:rsidRPr="00FB75D7" w14:paraId="708461E5" w14:textId="77777777" w:rsidTr="007353CF"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E7AEB" w14:textId="77777777" w:rsidR="00FB75D7" w:rsidRPr="00FB75D7" w:rsidRDefault="00FB75D7" w:rsidP="00FB75D7">
            <w:pPr>
              <w:spacing w:before="60" w:after="60"/>
              <w:rPr>
                <w:rFonts w:ascii="Century Gothic" w:hAnsi="Century Gothic"/>
                <w:b/>
                <w:sz w:val="28"/>
              </w:rPr>
            </w:pPr>
            <w:r w:rsidRPr="00FB75D7">
              <w:rPr>
                <w:rFonts w:ascii="Century Gothic" w:hAnsi="Century Gothic"/>
                <w:sz w:val="28"/>
              </w:rPr>
              <w:t>Please complete in</w:t>
            </w:r>
            <w:r w:rsidRPr="00FB75D7">
              <w:rPr>
                <w:rFonts w:ascii="Century Gothic" w:hAnsi="Century Gothic"/>
                <w:b/>
                <w:sz w:val="28"/>
              </w:rPr>
              <w:t xml:space="preserve"> BLOCK CAPITALS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E74D1" w14:textId="77777777" w:rsidR="00FB75D7" w:rsidRPr="00FB75D7" w:rsidRDefault="00FB75D7">
            <w:pPr>
              <w:rPr>
                <w:rFonts w:ascii="Century Gothic" w:hAnsi="Century Gothic"/>
              </w:rPr>
            </w:pPr>
          </w:p>
        </w:tc>
      </w:tr>
      <w:tr w:rsidR="007353CF" w:rsidRPr="00FB75D7" w14:paraId="75F69836" w14:textId="77777777" w:rsidTr="007353CF">
        <w:tc>
          <w:tcPr>
            <w:tcW w:w="6678" w:type="dxa"/>
            <w:gridSpan w:val="2"/>
            <w:tcBorders>
              <w:top w:val="nil"/>
              <w:left w:val="nil"/>
              <w:right w:val="nil"/>
            </w:tcBorders>
          </w:tcPr>
          <w:p w14:paraId="598C8AA0" w14:textId="77777777" w:rsidR="007353CF" w:rsidRDefault="007353CF" w:rsidP="001E7827">
            <w:pPr>
              <w:spacing w:before="180" w:after="180"/>
              <w:rPr>
                <w:rFonts w:ascii="Century Gothic" w:hAnsi="Century Gothic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right w:val="nil"/>
            </w:tcBorders>
          </w:tcPr>
          <w:p w14:paraId="7FAEF4E9" w14:textId="77777777" w:rsidR="007353CF" w:rsidRDefault="007353CF" w:rsidP="001E7827">
            <w:pPr>
              <w:spacing w:before="180" w:after="180"/>
              <w:rPr>
                <w:rFonts w:ascii="Century Gothic" w:hAnsi="Century Gothic"/>
              </w:rPr>
            </w:pPr>
          </w:p>
        </w:tc>
      </w:tr>
      <w:tr w:rsidR="00FB75D7" w:rsidRPr="00FB75D7" w14:paraId="73C3BB7F" w14:textId="77777777" w:rsidTr="001E7827"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14:paraId="21AC8495" w14:textId="77777777" w:rsidR="00FB75D7" w:rsidRPr="00FB75D7" w:rsidRDefault="00FB75D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Federation: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</w:tcBorders>
          </w:tcPr>
          <w:p w14:paraId="7266FB4D" w14:textId="77777777" w:rsidR="00FB75D7" w:rsidRPr="00FB75D7" w:rsidRDefault="00FB75D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Joined:</w:t>
            </w:r>
          </w:p>
        </w:tc>
      </w:tr>
      <w:tr w:rsidR="001E7827" w:rsidRPr="00FB75D7" w14:paraId="008F6B6C" w14:textId="77777777" w:rsidTr="001E7827">
        <w:tc>
          <w:tcPr>
            <w:tcW w:w="6678" w:type="dxa"/>
            <w:gridSpan w:val="2"/>
          </w:tcPr>
          <w:p w14:paraId="36FCE129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WI:</w:t>
            </w:r>
          </w:p>
        </w:tc>
        <w:tc>
          <w:tcPr>
            <w:tcW w:w="4094" w:type="dxa"/>
            <w:gridSpan w:val="2"/>
          </w:tcPr>
          <w:p w14:paraId="1E56BCA3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/ Dual (please delete)</w:t>
            </w:r>
          </w:p>
        </w:tc>
      </w:tr>
      <w:tr w:rsidR="001E7827" w:rsidRPr="00FB75D7" w14:paraId="0FB65B1D" w14:textId="77777777" w:rsidTr="009643C9">
        <w:tc>
          <w:tcPr>
            <w:tcW w:w="5052" w:type="dxa"/>
          </w:tcPr>
          <w:p w14:paraId="1918B62D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Name:</w:t>
            </w:r>
          </w:p>
        </w:tc>
        <w:tc>
          <w:tcPr>
            <w:tcW w:w="5720" w:type="dxa"/>
            <w:gridSpan w:val="3"/>
          </w:tcPr>
          <w:p w14:paraId="641188B4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Name:</w:t>
            </w:r>
          </w:p>
        </w:tc>
      </w:tr>
      <w:tr w:rsidR="001E7827" w:rsidRPr="00FB75D7" w14:paraId="57B30D9C" w14:textId="77777777" w:rsidTr="00EC6AC0">
        <w:tc>
          <w:tcPr>
            <w:tcW w:w="10772" w:type="dxa"/>
            <w:gridSpan w:val="4"/>
          </w:tcPr>
          <w:p w14:paraId="61D2311D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1E7827" w:rsidRPr="00FB75D7" w14:paraId="18CB867A" w14:textId="77777777" w:rsidTr="00D0731B">
        <w:tc>
          <w:tcPr>
            <w:tcW w:w="10772" w:type="dxa"/>
            <w:gridSpan w:val="4"/>
          </w:tcPr>
          <w:p w14:paraId="0B1DFEFA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Town:</w:t>
            </w:r>
          </w:p>
        </w:tc>
      </w:tr>
      <w:tr w:rsidR="001E7827" w:rsidRPr="00FB75D7" w14:paraId="30C2891B" w14:textId="77777777" w:rsidTr="00C97C47">
        <w:tc>
          <w:tcPr>
            <w:tcW w:w="5052" w:type="dxa"/>
          </w:tcPr>
          <w:p w14:paraId="52F2BF00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Postcode:</w:t>
            </w:r>
          </w:p>
        </w:tc>
        <w:tc>
          <w:tcPr>
            <w:tcW w:w="5720" w:type="dxa"/>
            <w:gridSpan w:val="3"/>
          </w:tcPr>
          <w:p w14:paraId="4596442F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County:</w:t>
            </w:r>
          </w:p>
        </w:tc>
      </w:tr>
      <w:tr w:rsidR="001E7827" w:rsidRPr="00FB75D7" w14:paraId="0E1017AD" w14:textId="77777777" w:rsidTr="00021784">
        <w:tc>
          <w:tcPr>
            <w:tcW w:w="10772" w:type="dxa"/>
            <w:gridSpan w:val="4"/>
          </w:tcPr>
          <w:p w14:paraId="321295F8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Nos:</w:t>
            </w:r>
          </w:p>
        </w:tc>
      </w:tr>
      <w:tr w:rsidR="001E7827" w:rsidRPr="00FB75D7" w14:paraId="4667C8E1" w14:textId="77777777" w:rsidTr="00BE1F6D">
        <w:tc>
          <w:tcPr>
            <w:tcW w:w="10772" w:type="dxa"/>
            <w:gridSpan w:val="4"/>
          </w:tcPr>
          <w:p w14:paraId="1A68ED64" w14:textId="77777777" w:rsidR="001E7827" w:rsidRPr="00FB75D7" w:rsidRDefault="001E7827" w:rsidP="001E7827">
            <w:pPr>
              <w:spacing w:before="180" w:after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</w:tr>
    </w:tbl>
    <w:p w14:paraId="16923862" w14:textId="77777777" w:rsidR="001E7827" w:rsidRDefault="001E7827" w:rsidP="001E7827">
      <w:pPr>
        <w:spacing w:after="0" w:line="240" w:lineRule="auto"/>
        <w:rPr>
          <w:rFonts w:ascii="Century Gothic" w:hAnsi="Century Gothic"/>
        </w:rPr>
      </w:pPr>
    </w:p>
    <w:p w14:paraId="0289B683" w14:textId="77777777" w:rsidR="001E7827" w:rsidRDefault="001E7827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Your details will be used for the following:</w:t>
      </w:r>
    </w:p>
    <w:p w14:paraId="782B67D3" w14:textId="77777777" w:rsidR="00F2349C" w:rsidRPr="00F2349C" w:rsidRDefault="001E7827" w:rsidP="00F234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</w:rPr>
      </w:pPr>
      <w:r w:rsidRPr="00F2349C">
        <w:rPr>
          <w:rFonts w:ascii="Century Gothic" w:hAnsi="Century Gothic"/>
        </w:rPr>
        <w:t>To administer your membership and any r</w:t>
      </w:r>
      <w:r w:rsidR="00F2349C" w:rsidRPr="00F2349C">
        <w:rPr>
          <w:rFonts w:ascii="Century Gothic" w:hAnsi="Century Gothic"/>
        </w:rPr>
        <w:t>esponsibilities within the WI.</w:t>
      </w:r>
    </w:p>
    <w:p w14:paraId="343AF840" w14:textId="77777777" w:rsidR="001E7827" w:rsidRDefault="00F2349C" w:rsidP="00F2349C">
      <w:pPr>
        <w:spacing w:after="0" w:line="24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1E7827">
        <w:rPr>
          <w:rFonts w:ascii="Century Gothic" w:hAnsi="Century Gothic"/>
        </w:rPr>
        <w:t>our details will be uploaded onto the MCS which is a central database of WI members either by your WIs’ MCS rep or the Federation Secretary. Your details can be accessed by your WI,</w:t>
      </w:r>
      <w:r>
        <w:rPr>
          <w:rFonts w:ascii="Century Gothic" w:hAnsi="Century Gothic"/>
        </w:rPr>
        <w:t xml:space="preserve"> WFWI and NFWI and will be used to send your copy of the WI’s membership magazine, WI Life. </w:t>
      </w:r>
    </w:p>
    <w:p w14:paraId="55527DB3" w14:textId="77777777" w:rsidR="00F2349C" w:rsidRDefault="00F2349C" w:rsidP="00F234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</w:rPr>
      </w:pPr>
      <w:r w:rsidRPr="00F2349C">
        <w:rPr>
          <w:rFonts w:ascii="Century Gothic" w:hAnsi="Century Gothic"/>
        </w:rPr>
        <w:t>To send specific communications that you request.</w:t>
      </w:r>
    </w:p>
    <w:p w14:paraId="58AD1CAF" w14:textId="77777777" w:rsidR="00F2349C" w:rsidRPr="00F2349C" w:rsidRDefault="00F2349C" w:rsidP="00F2349C">
      <w:pPr>
        <w:pStyle w:val="ListParagraph"/>
        <w:spacing w:after="0" w:line="24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We will ask for your consent to receive any communications.</w:t>
      </w:r>
    </w:p>
    <w:p w14:paraId="04324B8E" w14:textId="5E090780" w:rsidR="00F2349C" w:rsidRPr="00F2349C" w:rsidRDefault="00F2349C" w:rsidP="00F2349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</w:rPr>
      </w:pPr>
      <w:r w:rsidRPr="00F2349C">
        <w:rPr>
          <w:rFonts w:ascii="Century Gothic" w:hAnsi="Century Gothic"/>
        </w:rPr>
        <w:t xml:space="preserve">To use Digital WI </w:t>
      </w:r>
      <w:r w:rsidR="0088652A">
        <w:rPr>
          <w:rFonts w:ascii="Century Gothic" w:hAnsi="Century Gothic"/>
        </w:rPr>
        <w:t>services (My WI and WI Training)</w:t>
      </w:r>
    </w:p>
    <w:p w14:paraId="1889423B" w14:textId="77777777" w:rsidR="00F2349C" w:rsidRDefault="00F2349C" w:rsidP="00F2349C">
      <w:pPr>
        <w:spacing w:after="0" w:line="24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If your email address is provided you will be able to take advantage of My WI (</w:t>
      </w:r>
      <w:hyperlink r:id="rId9" w:history="1">
        <w:r w:rsidRPr="000823DB">
          <w:rPr>
            <w:rStyle w:val="Hyperlink"/>
            <w:rFonts w:ascii="Century Gothic" w:hAnsi="Century Gothic"/>
          </w:rPr>
          <w:t>https://mywi.thewi.org.uk</w:t>
        </w:r>
      </w:hyperlink>
      <w:r>
        <w:rPr>
          <w:rFonts w:ascii="Century Gothic" w:hAnsi="Century Gothic"/>
        </w:rPr>
        <w:t>) the dedicated website for WI Members and WI Training (</w:t>
      </w:r>
      <w:hyperlink r:id="rId10" w:history="1">
        <w:r w:rsidRPr="000823DB">
          <w:rPr>
            <w:rStyle w:val="Hyperlink"/>
            <w:rFonts w:ascii="Century Gothic" w:hAnsi="Century Gothic"/>
          </w:rPr>
          <w:t>https://witraining.thewi.org.uk</w:t>
        </w:r>
      </w:hyperlink>
      <w:r>
        <w:rPr>
          <w:rFonts w:ascii="Century Gothic" w:hAnsi="Century Gothic"/>
        </w:rPr>
        <w:t>).</w:t>
      </w:r>
    </w:p>
    <w:p w14:paraId="64BE9B63" w14:textId="77777777" w:rsidR="00F2349C" w:rsidRPr="00F2349C" w:rsidRDefault="00F2349C" w:rsidP="00F234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entury Gothic" w:hAnsi="Century Gothic"/>
        </w:rPr>
      </w:pPr>
      <w:r w:rsidRPr="00F2349C">
        <w:rPr>
          <w:rFonts w:ascii="Century Gothic" w:hAnsi="Century Gothic"/>
        </w:rPr>
        <w:t>At any time you can ask to view and amend your details.</w:t>
      </w:r>
    </w:p>
    <w:p w14:paraId="7F5C0984" w14:textId="77777777" w:rsidR="00F2349C" w:rsidRDefault="00F2349C" w:rsidP="00F2349C">
      <w:pPr>
        <w:spacing w:after="0" w:line="24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More information is available in our Privacy Policy (</w:t>
      </w:r>
      <w:hyperlink r:id="rId11" w:history="1">
        <w:r w:rsidRPr="000823DB">
          <w:rPr>
            <w:rStyle w:val="Hyperlink"/>
            <w:rFonts w:ascii="Century Gothic" w:hAnsi="Century Gothic"/>
          </w:rPr>
          <w:t>https://www.thewi.org.uk/privacy-policy</w:t>
        </w:r>
      </w:hyperlink>
      <w:r>
        <w:rPr>
          <w:rFonts w:ascii="Century Gothic" w:hAnsi="Century Gothic"/>
        </w:rPr>
        <w:t xml:space="preserve">) and via email </w:t>
      </w:r>
      <w:hyperlink r:id="rId12" w:history="1">
        <w:r w:rsidRPr="000823DB">
          <w:rPr>
            <w:rStyle w:val="Hyperlink"/>
            <w:rFonts w:ascii="Century Gothic" w:hAnsi="Century Gothic"/>
          </w:rPr>
          <w:t>dataprotection@nfwi.org.uk</w:t>
        </w:r>
      </w:hyperlink>
      <w:r>
        <w:rPr>
          <w:rFonts w:ascii="Century Gothic" w:hAnsi="Century Gothic"/>
        </w:rPr>
        <w:t>. You can also ask for a printed copy of our Privacy Policy.</w:t>
      </w:r>
    </w:p>
    <w:p w14:paraId="08E60405" w14:textId="77777777" w:rsidR="00F2349C" w:rsidRDefault="00F2349C" w:rsidP="001E7827">
      <w:pPr>
        <w:spacing w:after="0" w:line="240" w:lineRule="auto"/>
        <w:rPr>
          <w:rFonts w:ascii="Century Gothic" w:hAnsi="Century Gothic"/>
        </w:rPr>
      </w:pPr>
    </w:p>
    <w:p w14:paraId="7B34D90D" w14:textId="20EF0D78" w:rsidR="00F2349C" w:rsidRDefault="007353CF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you are happy to continue please sign and pass this form to your WI Secretary:</w:t>
      </w:r>
    </w:p>
    <w:p w14:paraId="59AACB13" w14:textId="77777777" w:rsidR="007353CF" w:rsidRDefault="007353CF" w:rsidP="001E7827">
      <w:pPr>
        <w:spacing w:after="0" w:line="240" w:lineRule="auto"/>
        <w:rPr>
          <w:rFonts w:ascii="Century Gothic" w:hAnsi="Century Gothic"/>
        </w:rPr>
      </w:pPr>
    </w:p>
    <w:p w14:paraId="729FDFBA" w14:textId="603DFDB2" w:rsidR="0088652A" w:rsidRDefault="0088652A" w:rsidP="001E7827">
      <w:pPr>
        <w:spacing w:after="0" w:line="240" w:lineRule="auto"/>
        <w:rPr>
          <w:rFonts w:ascii="Century Gothic" w:hAnsi="Century Gothic"/>
        </w:rPr>
      </w:pPr>
    </w:p>
    <w:p w14:paraId="453A6F34" w14:textId="7E4FDB4F" w:rsidR="0088652A" w:rsidRDefault="0088652A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Signature:_____________________________________________________________________________________</w:t>
      </w:r>
    </w:p>
    <w:p w14:paraId="589D7230" w14:textId="57D0EF2B" w:rsidR="0088652A" w:rsidRDefault="0088652A" w:rsidP="001E7827">
      <w:pPr>
        <w:spacing w:after="0" w:line="240" w:lineRule="auto"/>
        <w:rPr>
          <w:rFonts w:ascii="Century Gothic" w:hAnsi="Century Gothic"/>
        </w:rPr>
      </w:pPr>
    </w:p>
    <w:p w14:paraId="05741D0A" w14:textId="7AD7D905" w:rsidR="006845A4" w:rsidRDefault="006845A4" w:rsidP="001E7827">
      <w:pPr>
        <w:spacing w:after="0" w:line="240" w:lineRule="auto"/>
        <w:rPr>
          <w:rFonts w:ascii="Century Gothic" w:hAnsi="Century Gothic"/>
        </w:rPr>
      </w:pPr>
    </w:p>
    <w:p w14:paraId="45AD9ED6" w14:textId="6006D086" w:rsidR="006845A4" w:rsidRDefault="006845A4" w:rsidP="001E7827">
      <w:pPr>
        <w:spacing w:after="0" w:line="240" w:lineRule="auto"/>
        <w:rPr>
          <w:rFonts w:ascii="Century Gothic" w:hAnsi="Century Gothic"/>
        </w:rPr>
      </w:pPr>
    </w:p>
    <w:p w14:paraId="007A821F" w14:textId="77777777" w:rsidR="006845A4" w:rsidRDefault="006845A4" w:rsidP="001E7827">
      <w:pPr>
        <w:spacing w:after="0" w:line="240" w:lineRule="auto"/>
        <w:rPr>
          <w:rFonts w:ascii="Century Gothic" w:hAnsi="Century Gothic"/>
        </w:rPr>
      </w:pPr>
    </w:p>
    <w:p w14:paraId="3C008CCB" w14:textId="43D750EE" w:rsidR="007353CF" w:rsidRPr="007353CF" w:rsidRDefault="007353CF" w:rsidP="001E7827">
      <w:pPr>
        <w:spacing w:after="0" w:line="240" w:lineRule="auto"/>
        <w:rPr>
          <w:rFonts w:ascii="Century Gothic" w:hAnsi="Century Gothic"/>
          <w:b/>
        </w:rPr>
      </w:pPr>
      <w:r w:rsidRPr="007353CF">
        <w:rPr>
          <w:rFonts w:ascii="Century Gothic" w:hAnsi="Century Gothic"/>
          <w:b/>
        </w:rPr>
        <w:t xml:space="preserve">WI </w:t>
      </w:r>
      <w:r w:rsidR="0088652A" w:rsidRPr="007353CF">
        <w:rPr>
          <w:rFonts w:ascii="Century Gothic" w:hAnsi="Century Gothic"/>
          <w:b/>
        </w:rPr>
        <w:t>INSTRUCT</w:t>
      </w:r>
      <w:r w:rsidRPr="007353CF">
        <w:rPr>
          <w:rFonts w:ascii="Century Gothic" w:hAnsi="Century Gothic"/>
          <w:b/>
        </w:rPr>
        <w:t>IONS:</w:t>
      </w:r>
    </w:p>
    <w:p w14:paraId="3EA7D49C" w14:textId="75DBCF4E" w:rsidR="007353CF" w:rsidRDefault="007353CF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return this form to the member after it has been entered on to the MCS system. Alternatively please securely destroy this form.</w:t>
      </w:r>
    </w:p>
    <w:p w14:paraId="0CACD9A7" w14:textId="5FB186CE" w:rsidR="004A530F" w:rsidRDefault="004A530F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you do not have an MCS rep please send this form to WI House.</w:t>
      </w:r>
    </w:p>
    <w:p w14:paraId="7B861735" w14:textId="7C3339AF" w:rsidR="007353CF" w:rsidRPr="00FB75D7" w:rsidRDefault="007353CF" w:rsidP="001E78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Should a member not wish to receive any communications/WI Life please register their address as 17 Couch Lane, Devizes SN10 1EB.</w:t>
      </w:r>
    </w:p>
    <w:sectPr w:rsidR="007353CF" w:rsidRPr="00FB75D7" w:rsidSect="00FB75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613"/>
    <w:multiLevelType w:val="hybridMultilevel"/>
    <w:tmpl w:val="DC4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40CE"/>
    <w:multiLevelType w:val="hybridMultilevel"/>
    <w:tmpl w:val="CD9E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7"/>
    <w:rsid w:val="001E7827"/>
    <w:rsid w:val="004A530F"/>
    <w:rsid w:val="006845A4"/>
    <w:rsid w:val="007353CF"/>
    <w:rsid w:val="00746FB9"/>
    <w:rsid w:val="0088652A"/>
    <w:rsid w:val="00A66283"/>
    <w:rsid w:val="00F2349C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9686"/>
  <w15:chartTrackingRefBased/>
  <w15:docId w15:val="{EA1095F9-AEC1-4C48-B742-0A5A3DF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nfw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wi.org.uk/privacy-polic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training.thewi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wi.thewi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E5749D1D7C4B94A4595084A4B28E" ma:contentTypeVersion="6" ma:contentTypeDescription="Create a new document." ma:contentTypeScope="" ma:versionID="aa012df403999f106b57e878c8e9e3f1">
  <xsd:schema xmlns:xsd="http://www.w3.org/2001/XMLSchema" xmlns:xs="http://www.w3.org/2001/XMLSchema" xmlns:p="http://schemas.microsoft.com/office/2006/metadata/properties" xmlns:ns2="79bd27a0-3bdb-43f7-a601-57629c3a2082" xmlns:ns3="2f52dcad-2714-4663-abf6-376917d1e674" targetNamespace="http://schemas.microsoft.com/office/2006/metadata/properties" ma:root="true" ma:fieldsID="39b08ce21dae7e92a5ef6e665a9eeb83" ns2:_="" ns3:_="">
    <xsd:import namespace="79bd27a0-3bdb-43f7-a601-57629c3a2082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27a0-3bdb-43f7-a601-57629c3a2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812D2-8F31-42C6-91DA-B4256E4C1137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79bd27a0-3bdb-43f7-a601-57629c3a208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1B7513-3199-43C2-9B65-6F51169C4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8C29C-967A-4302-90A6-5AC402D94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Sheldrake</dc:creator>
  <cp:keywords/>
  <dc:description/>
  <cp:lastModifiedBy>Stephanie Pawling</cp:lastModifiedBy>
  <cp:revision>2</cp:revision>
  <cp:lastPrinted>2019-01-15T11:21:00Z</cp:lastPrinted>
  <dcterms:created xsi:type="dcterms:W3CDTF">2019-02-07T11:40:00Z</dcterms:created>
  <dcterms:modified xsi:type="dcterms:W3CDTF">2019-02-07T11:40:00Z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0x0101006582E5749D1D7C4B94A4595084A4B28E</vt:lpwstr>
  </property>
  <property fmtid="{D5CDD505-2E9C-101B-9397-08002B2CF9AE}" pid="3" name="AuthorIds_UIVersion_512">
    <vt:lpwstr>52</vt:lpwstr>
  </property>
</Properties>
</file>